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73" w:rsidRPr="004F3D81" w:rsidRDefault="009E3D73">
      <w:pPr>
        <w:rPr>
          <w:color w:val="000000"/>
        </w:rPr>
      </w:pPr>
      <w:bookmarkStart w:id="0" w:name="_GoBack"/>
      <w:bookmarkEnd w:id="0"/>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87"/>
        <w:gridCol w:w="6804"/>
      </w:tblGrid>
      <w:tr w:rsidR="008542F1" w:rsidRPr="00E65005">
        <w:tblPrEx>
          <w:tblCellMar>
            <w:top w:w="0" w:type="dxa"/>
            <w:bottom w:w="0" w:type="dxa"/>
          </w:tblCellMar>
        </w:tblPrEx>
        <w:trPr>
          <w:trHeight w:val="400"/>
        </w:trPr>
        <w:tc>
          <w:tcPr>
            <w:tcW w:w="3487" w:type="dxa"/>
            <w:shd w:val="clear" w:color="auto" w:fill="E6E6E6"/>
          </w:tcPr>
          <w:p w:rsidR="008542F1" w:rsidRPr="00E65005" w:rsidRDefault="008542F1" w:rsidP="00D74442">
            <w:pPr>
              <w:spacing w:before="60" w:after="60" w:line="240" w:lineRule="atLeast"/>
              <w:rPr>
                <w:i/>
                <w:iCs/>
                <w:color w:val="000000"/>
                <w:lang w:val="fr-FR"/>
              </w:rPr>
            </w:pPr>
            <w:r w:rsidRPr="00E65005">
              <w:rPr>
                <w:color w:val="000000"/>
                <w:lang w:val="fr-FR"/>
              </w:rPr>
              <w:t>Date du document</w:t>
            </w:r>
            <w:r w:rsidR="00E80978" w:rsidRPr="00E65005">
              <w:rPr>
                <w:color w:val="000000"/>
                <w:lang w:val="fr-FR"/>
              </w:rPr>
              <w:t>/</w:t>
            </w:r>
            <w:r w:rsidRPr="00E65005">
              <w:rPr>
                <w:i/>
                <w:iCs/>
                <w:color w:val="000000"/>
                <w:lang w:val="fr-FR"/>
              </w:rPr>
              <w:t>Date of document</w:t>
            </w:r>
          </w:p>
        </w:tc>
        <w:tc>
          <w:tcPr>
            <w:tcW w:w="6804" w:type="dxa"/>
          </w:tcPr>
          <w:p w:rsidR="008542F1" w:rsidRPr="00E65005" w:rsidRDefault="00EF73C9" w:rsidP="00EF73C9">
            <w:pPr>
              <w:spacing w:before="60" w:after="60" w:line="240" w:lineRule="atLeast"/>
              <w:rPr>
                <w:color w:val="000000"/>
                <w:lang w:val="en-US"/>
              </w:rPr>
            </w:pPr>
            <w:r>
              <w:rPr>
                <w:color w:val="000000"/>
                <w:lang w:val="en-US"/>
              </w:rPr>
              <w:t xml:space="preserve">March </w:t>
            </w:r>
            <w:r w:rsidR="00BC36E5" w:rsidRPr="00E65005">
              <w:rPr>
                <w:color w:val="000000"/>
                <w:lang w:val="en-US"/>
              </w:rPr>
              <w:t>2023</w:t>
            </w:r>
          </w:p>
        </w:tc>
      </w:tr>
      <w:tr w:rsidR="008542F1" w:rsidRPr="00E65005">
        <w:tblPrEx>
          <w:tblCellMar>
            <w:top w:w="0" w:type="dxa"/>
            <w:bottom w:w="0" w:type="dxa"/>
          </w:tblCellMar>
        </w:tblPrEx>
        <w:trPr>
          <w:trHeight w:val="400"/>
        </w:trPr>
        <w:tc>
          <w:tcPr>
            <w:tcW w:w="3487" w:type="dxa"/>
            <w:shd w:val="clear" w:color="auto" w:fill="E6E6E6"/>
          </w:tcPr>
          <w:p w:rsidR="008542F1" w:rsidRPr="00E33836" w:rsidRDefault="00E33836" w:rsidP="00E33836">
            <w:pPr>
              <w:spacing w:before="60" w:after="60" w:line="240" w:lineRule="atLeast"/>
              <w:ind w:right="-85"/>
              <w:jc w:val="left"/>
              <w:rPr>
                <w:rFonts w:ascii="Arial" w:hAnsi="Arial" w:cs="Arial"/>
                <w:color w:val="000000"/>
                <w:lang w:val="en-US"/>
              </w:rPr>
            </w:pPr>
            <w:r w:rsidRPr="00E33836">
              <w:rPr>
                <w:rFonts w:ascii="Arial" w:hAnsi="Arial" w:cs="Arial"/>
                <w:color w:val="000000"/>
                <w:lang w:val="en-US"/>
              </w:rPr>
              <w:t>Title of Function</w:t>
            </w:r>
          </w:p>
        </w:tc>
        <w:tc>
          <w:tcPr>
            <w:tcW w:w="6804" w:type="dxa"/>
          </w:tcPr>
          <w:p w:rsidR="008542F1" w:rsidRPr="00E33836" w:rsidRDefault="00DF488F" w:rsidP="00E33836">
            <w:pPr>
              <w:spacing w:before="60" w:after="60" w:line="240" w:lineRule="atLeast"/>
              <w:rPr>
                <w:rFonts w:ascii="Arial" w:hAnsi="Arial" w:cs="Arial"/>
                <w:lang w:val="en-US"/>
              </w:rPr>
            </w:pPr>
            <w:r w:rsidRPr="00E65005">
              <w:rPr>
                <w:rFonts w:ascii="Arial" w:hAnsi="Arial" w:cs="Arial"/>
                <w:lang w:val="en-US"/>
              </w:rPr>
              <w:t xml:space="preserve">Secondment/Associate Expert </w:t>
            </w:r>
            <w:r w:rsidR="00E33836">
              <w:rPr>
                <w:rFonts w:ascii="Arial" w:hAnsi="Arial" w:cs="Arial"/>
                <w:lang w:val="en-US"/>
              </w:rPr>
              <w:t xml:space="preserve">from Korean </w:t>
            </w:r>
            <w:r w:rsidRPr="00E65005">
              <w:rPr>
                <w:rFonts w:ascii="Arial" w:hAnsi="Arial" w:cs="Arial"/>
                <w:lang w:val="en-US"/>
              </w:rPr>
              <w:t>/ Korean Funds</w:t>
            </w:r>
            <w:r w:rsidR="00BC36E5" w:rsidRPr="00E65005">
              <w:rPr>
                <w:rFonts w:ascii="Arial" w:hAnsi="Arial" w:cs="Arial"/>
                <w:lang w:val="en-US"/>
              </w:rPr>
              <w:t xml:space="preserve"> / </w:t>
            </w:r>
            <w:r w:rsidR="001220B0" w:rsidRPr="00E65005">
              <w:rPr>
                <w:rFonts w:ascii="Arial" w:hAnsi="Arial" w:cs="Arial"/>
                <w:lang w:val="en-US"/>
              </w:rPr>
              <w:t>100%</w:t>
            </w:r>
            <w:r w:rsidR="00BC36E5" w:rsidRPr="00E65005">
              <w:rPr>
                <w:rFonts w:ascii="Arial" w:hAnsi="Arial" w:cs="Arial"/>
                <w:lang w:val="en-US"/>
              </w:rPr>
              <w:t xml:space="preserve"> / </w:t>
            </w:r>
            <w:r w:rsidRPr="00E65005">
              <w:rPr>
                <w:rFonts w:ascii="Arial" w:hAnsi="Arial" w:cs="Arial"/>
                <w:lang w:val="en-US"/>
              </w:rPr>
              <w:t xml:space="preserve">equivalent </w:t>
            </w:r>
            <w:r w:rsidR="00BC36E5" w:rsidRPr="00E65005">
              <w:rPr>
                <w:rFonts w:ascii="Arial" w:hAnsi="Arial" w:cs="Arial"/>
                <w:lang w:val="en-US"/>
              </w:rPr>
              <w:t xml:space="preserve">Grade P 3 </w:t>
            </w:r>
          </w:p>
        </w:tc>
      </w:tr>
    </w:tbl>
    <w:p w:rsidR="008542F1" w:rsidRPr="001220B0" w:rsidRDefault="008542F1" w:rsidP="009B66CA">
      <w:pPr>
        <w:spacing w:line="240" w:lineRule="atLeast"/>
        <w:rPr>
          <w:color w:val="000000"/>
          <w:lang w:val="en-US"/>
        </w:rPr>
      </w:pPr>
    </w:p>
    <w:p w:rsidR="008542F1" w:rsidRPr="001220B0" w:rsidRDefault="008542F1" w:rsidP="009B66CA">
      <w:pPr>
        <w:spacing w:line="240" w:lineRule="atLeast"/>
        <w:rPr>
          <w:color w:val="000000"/>
          <w:lang w:val="en-US"/>
        </w:rPr>
      </w:pPr>
    </w:p>
    <w:p w:rsidR="008542F1" w:rsidRPr="00052278" w:rsidRDefault="009B66CA" w:rsidP="009B66CA">
      <w:pPr>
        <w:spacing w:line="240" w:lineRule="atLeast"/>
        <w:rPr>
          <w:color w:val="000000"/>
        </w:rPr>
      </w:pPr>
      <w:r w:rsidRPr="00052278">
        <w:rPr>
          <w:b/>
          <w:color w:val="000000"/>
        </w:rPr>
        <w:t>1</w:t>
      </w:r>
      <w:r w:rsidR="00E80978" w:rsidRPr="00052278">
        <w:rPr>
          <w:b/>
          <w:color w:val="000000"/>
        </w:rPr>
        <w:t>.</w:t>
      </w:r>
      <w:r w:rsidRPr="00052278">
        <w:rPr>
          <w:b/>
          <w:color w:val="000000"/>
        </w:rPr>
        <w:tab/>
      </w:r>
      <w:r w:rsidR="008542F1" w:rsidRPr="00052278">
        <w:rPr>
          <w:b/>
          <w:color w:val="000000"/>
        </w:rPr>
        <w:t>Description générale</w:t>
      </w:r>
      <w:r w:rsidR="00F9607A" w:rsidRPr="00052278">
        <w:rPr>
          <w:b/>
          <w:color w:val="000000"/>
        </w:rPr>
        <w:t>/</w:t>
      </w:r>
      <w:r w:rsidR="008542F1" w:rsidRPr="00052278">
        <w:rPr>
          <w:b/>
          <w:i/>
          <w:iCs/>
          <w:color w:val="000000"/>
        </w:rPr>
        <w:t>General description</w:t>
      </w:r>
    </w:p>
    <w:p w:rsidR="008542F1" w:rsidRPr="00052278" w:rsidRDefault="008542F1" w:rsidP="009B66CA">
      <w:pPr>
        <w:spacing w:line="240" w:lineRule="atLeast"/>
        <w:rPr>
          <w:color w:val="000000"/>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87"/>
        <w:gridCol w:w="1560"/>
        <w:gridCol w:w="2693"/>
        <w:gridCol w:w="2551"/>
      </w:tblGrid>
      <w:tr w:rsidR="008542F1" w:rsidRPr="00E65005">
        <w:tblPrEx>
          <w:tblCellMar>
            <w:top w:w="0" w:type="dxa"/>
            <w:bottom w:w="0" w:type="dxa"/>
          </w:tblCellMar>
        </w:tblPrEx>
        <w:trPr>
          <w:trHeight w:val="400"/>
        </w:trPr>
        <w:tc>
          <w:tcPr>
            <w:tcW w:w="3487" w:type="dxa"/>
            <w:shd w:val="clear" w:color="auto" w:fill="E6E6E6"/>
          </w:tcPr>
          <w:p w:rsidR="008542F1" w:rsidRPr="00E65005" w:rsidRDefault="00E33836" w:rsidP="00E33836">
            <w:pPr>
              <w:spacing w:before="60" w:after="60" w:line="240" w:lineRule="atLeast"/>
              <w:rPr>
                <w:color w:val="000000"/>
                <w:lang w:val="fr-FR"/>
              </w:rPr>
            </w:pPr>
            <w:r>
              <w:rPr>
                <w:color w:val="000000"/>
                <w:lang w:val="fr-FR"/>
              </w:rPr>
              <w:t>Title</w:t>
            </w:r>
          </w:p>
        </w:tc>
        <w:tc>
          <w:tcPr>
            <w:tcW w:w="6804" w:type="dxa"/>
            <w:gridSpan w:val="3"/>
          </w:tcPr>
          <w:p w:rsidR="002A0697" w:rsidRPr="00E65005" w:rsidRDefault="00D800D5" w:rsidP="00D800D5">
            <w:pPr>
              <w:pStyle w:val="aa"/>
              <w:rPr>
                <w:rFonts w:ascii="Arial" w:hAnsi="Arial" w:cs="Arial"/>
                <w:b/>
                <w:bCs/>
                <w:sz w:val="20"/>
                <w:szCs w:val="20"/>
                <w:lang w:val="en-US"/>
              </w:rPr>
            </w:pPr>
            <w:r w:rsidRPr="00E65005">
              <w:rPr>
                <w:rFonts w:ascii="Arial" w:hAnsi="Arial" w:cs="Arial"/>
                <w:b/>
                <w:bCs/>
                <w:sz w:val="20"/>
                <w:szCs w:val="20"/>
                <w:lang w:val="en-US"/>
              </w:rPr>
              <w:t xml:space="preserve">Associate </w:t>
            </w:r>
            <w:r w:rsidR="00BC36E5" w:rsidRPr="00E65005">
              <w:rPr>
                <w:rFonts w:ascii="Arial" w:hAnsi="Arial" w:cs="Arial"/>
                <w:b/>
                <w:bCs/>
                <w:sz w:val="20"/>
                <w:szCs w:val="20"/>
                <w:lang w:val="en-US"/>
              </w:rPr>
              <w:t>Expert</w:t>
            </w:r>
            <w:r w:rsidRPr="00E65005">
              <w:rPr>
                <w:rFonts w:ascii="Arial" w:hAnsi="Arial" w:cs="Arial"/>
                <w:b/>
                <w:bCs/>
                <w:sz w:val="20"/>
                <w:szCs w:val="20"/>
                <w:lang w:val="en-US"/>
              </w:rPr>
              <w:t xml:space="preserve"> from Korean Government</w:t>
            </w:r>
          </w:p>
        </w:tc>
      </w:tr>
      <w:tr w:rsidR="008542F1" w:rsidRPr="00E65005">
        <w:tblPrEx>
          <w:tblCellMar>
            <w:top w:w="0" w:type="dxa"/>
            <w:bottom w:w="0" w:type="dxa"/>
          </w:tblCellMar>
        </w:tblPrEx>
        <w:trPr>
          <w:trHeight w:val="400"/>
        </w:trPr>
        <w:tc>
          <w:tcPr>
            <w:tcW w:w="3487" w:type="dxa"/>
            <w:shd w:val="clear" w:color="auto" w:fill="E6E6E6"/>
          </w:tcPr>
          <w:p w:rsidR="008542F1" w:rsidRPr="00E65005" w:rsidRDefault="008542F1" w:rsidP="00E33836">
            <w:pPr>
              <w:spacing w:before="60" w:after="60" w:line="240" w:lineRule="atLeast"/>
              <w:rPr>
                <w:color w:val="000000"/>
              </w:rPr>
            </w:pPr>
            <w:r w:rsidRPr="00E65005">
              <w:rPr>
                <w:color w:val="000000"/>
              </w:rPr>
              <w:t>Direction</w:t>
            </w:r>
          </w:p>
        </w:tc>
        <w:tc>
          <w:tcPr>
            <w:tcW w:w="6804" w:type="dxa"/>
            <w:gridSpan w:val="3"/>
          </w:tcPr>
          <w:p w:rsidR="008542F1" w:rsidRPr="00E65005" w:rsidRDefault="0018456F" w:rsidP="00FA2060">
            <w:pPr>
              <w:spacing w:before="60" w:after="60" w:line="240" w:lineRule="atLeast"/>
              <w:rPr>
                <w:rFonts w:ascii="Arial" w:hAnsi="Arial" w:cs="Arial"/>
                <w:color w:val="000000"/>
              </w:rPr>
            </w:pPr>
            <w:r w:rsidRPr="00E65005">
              <w:rPr>
                <w:rFonts w:ascii="Arial" w:hAnsi="Arial" w:cs="Arial"/>
                <w:color w:val="000000"/>
                <w:lang w:val="en-US"/>
              </w:rPr>
              <w:t>D</w:t>
            </w:r>
            <w:r w:rsidR="00FA2060" w:rsidRPr="00E65005">
              <w:rPr>
                <w:rFonts w:ascii="Arial" w:hAnsi="Arial" w:cs="Arial"/>
                <w:color w:val="000000"/>
                <w:lang w:val="en-US"/>
              </w:rPr>
              <w:t>irectorate of Policy, Regulation and Markets</w:t>
            </w:r>
            <w:r w:rsidR="00602EE9">
              <w:rPr>
                <w:rFonts w:ascii="Arial" w:hAnsi="Arial" w:cs="Arial"/>
                <w:color w:val="000000"/>
                <w:lang w:val="en-US"/>
              </w:rPr>
              <w:t xml:space="preserve"> (DPRM)</w:t>
            </w:r>
          </w:p>
        </w:tc>
      </w:tr>
      <w:tr w:rsidR="008542F1" w:rsidRPr="00BE7800">
        <w:tblPrEx>
          <w:tblCellMar>
            <w:top w:w="0" w:type="dxa"/>
            <w:bottom w:w="0" w:type="dxa"/>
          </w:tblCellMar>
        </w:tblPrEx>
        <w:trPr>
          <w:trHeight w:val="400"/>
        </w:trPr>
        <w:tc>
          <w:tcPr>
            <w:tcW w:w="3487" w:type="dxa"/>
            <w:shd w:val="clear" w:color="auto" w:fill="E6E6E6"/>
          </w:tcPr>
          <w:p w:rsidR="008542F1" w:rsidRPr="00E65005" w:rsidRDefault="008542F1" w:rsidP="00E33836">
            <w:pPr>
              <w:spacing w:before="60" w:after="60" w:line="240" w:lineRule="atLeast"/>
              <w:rPr>
                <w:color w:val="000000"/>
              </w:rPr>
            </w:pPr>
            <w:r w:rsidRPr="00E65005">
              <w:rPr>
                <w:i/>
                <w:iCs/>
                <w:color w:val="000000"/>
              </w:rPr>
              <w:t>Unit</w:t>
            </w:r>
          </w:p>
        </w:tc>
        <w:tc>
          <w:tcPr>
            <w:tcW w:w="6804" w:type="dxa"/>
            <w:gridSpan w:val="3"/>
          </w:tcPr>
          <w:p w:rsidR="008542F1" w:rsidRPr="00BE7800" w:rsidRDefault="00602EE9" w:rsidP="00602EE9">
            <w:pPr>
              <w:spacing w:before="60" w:after="60" w:line="240" w:lineRule="atLeast"/>
              <w:rPr>
                <w:rFonts w:ascii="Arial" w:hAnsi="Arial" w:cs="Arial"/>
                <w:color w:val="000000"/>
                <w:lang w:val="en-US"/>
              </w:rPr>
            </w:pPr>
            <w:r w:rsidRPr="00BE7800">
              <w:rPr>
                <w:rFonts w:ascii="Arial" w:hAnsi="Arial" w:cs="Arial"/>
                <w:color w:val="000000"/>
                <w:lang w:val="en-US"/>
              </w:rPr>
              <w:t>Policy and Regulatory Advisors Programme</w:t>
            </w:r>
          </w:p>
        </w:tc>
      </w:tr>
      <w:tr w:rsidR="008542F1" w:rsidRPr="00E65005">
        <w:tblPrEx>
          <w:tblCellMar>
            <w:top w:w="0" w:type="dxa"/>
            <w:bottom w:w="0" w:type="dxa"/>
          </w:tblCellMar>
        </w:tblPrEx>
        <w:trPr>
          <w:trHeight w:val="400"/>
        </w:trPr>
        <w:tc>
          <w:tcPr>
            <w:tcW w:w="3487" w:type="dxa"/>
            <w:shd w:val="clear" w:color="auto" w:fill="E6E6E6"/>
          </w:tcPr>
          <w:p w:rsidR="008542F1" w:rsidRPr="00E65005" w:rsidRDefault="008542F1" w:rsidP="00E33836">
            <w:pPr>
              <w:spacing w:before="60" w:after="60" w:line="240" w:lineRule="atLeast"/>
              <w:rPr>
                <w:color w:val="000000"/>
                <w:lang w:val="fr-CH"/>
              </w:rPr>
            </w:pPr>
            <w:r w:rsidRPr="00E65005">
              <w:rPr>
                <w:color w:val="000000"/>
                <w:lang w:val="fr-CH"/>
              </w:rPr>
              <w:t xml:space="preserve">Grade </w:t>
            </w:r>
          </w:p>
        </w:tc>
        <w:tc>
          <w:tcPr>
            <w:tcW w:w="1560" w:type="dxa"/>
          </w:tcPr>
          <w:p w:rsidR="008542F1" w:rsidRPr="00E65005" w:rsidRDefault="00602EE9" w:rsidP="00602EE9">
            <w:pPr>
              <w:spacing w:before="60" w:after="60" w:line="240" w:lineRule="atLeast"/>
              <w:rPr>
                <w:rFonts w:ascii="Arial" w:hAnsi="Arial" w:cs="Arial"/>
                <w:color w:val="000000"/>
                <w:lang w:val="fr-CH"/>
              </w:rPr>
            </w:pPr>
            <w:r>
              <w:rPr>
                <w:rFonts w:ascii="Arial" w:hAnsi="Arial" w:cs="Arial"/>
                <w:color w:val="000000"/>
                <w:lang w:val="fr-CH"/>
              </w:rPr>
              <w:t xml:space="preserve">Equivalent </w:t>
            </w:r>
            <w:r w:rsidR="006F4423" w:rsidRPr="00E65005">
              <w:rPr>
                <w:rFonts w:ascii="Arial" w:hAnsi="Arial" w:cs="Arial"/>
                <w:color w:val="000000"/>
                <w:lang w:val="fr-CH"/>
              </w:rPr>
              <w:t>P</w:t>
            </w:r>
            <w:r w:rsidR="00BC36E5" w:rsidRPr="00E65005">
              <w:rPr>
                <w:rFonts w:ascii="Arial" w:hAnsi="Arial" w:cs="Arial"/>
                <w:color w:val="000000"/>
                <w:lang w:val="fr-CH"/>
              </w:rPr>
              <w:t xml:space="preserve"> 3</w:t>
            </w:r>
          </w:p>
        </w:tc>
        <w:tc>
          <w:tcPr>
            <w:tcW w:w="2693" w:type="dxa"/>
          </w:tcPr>
          <w:p w:rsidR="008542F1" w:rsidRPr="00E65005" w:rsidRDefault="00143CFD" w:rsidP="00B667F7">
            <w:pPr>
              <w:spacing w:before="60" w:after="60" w:line="240" w:lineRule="atLeast"/>
              <w:jc w:val="left"/>
              <w:rPr>
                <w:rFonts w:ascii="Arial" w:hAnsi="Arial" w:cs="Arial"/>
                <w:color w:val="000000"/>
                <w:lang w:val="fr-CH"/>
              </w:rPr>
            </w:pPr>
            <w:r w:rsidRPr="00E65005">
              <w:rPr>
                <w:rFonts w:ascii="Arial" w:hAnsi="Arial" w:cs="Arial"/>
                <w:color w:val="000000"/>
                <w:lang w:val="fr-CH"/>
              </w:rPr>
              <w:t>Classement officiel</w:t>
            </w:r>
            <w:r w:rsidR="006363F6" w:rsidRPr="00E65005">
              <w:rPr>
                <w:rFonts w:ascii="Arial" w:hAnsi="Arial" w:cs="Arial"/>
                <w:color w:val="000000"/>
                <w:lang w:val="fr-CH"/>
              </w:rPr>
              <w:t>/</w:t>
            </w:r>
            <w:r w:rsidR="006363F6" w:rsidRPr="00E65005">
              <w:rPr>
                <w:rFonts w:ascii="Arial" w:hAnsi="Arial" w:cs="Arial"/>
                <w:color w:val="000000"/>
                <w:lang w:val="fr-CH"/>
              </w:rPr>
              <w:br/>
            </w:r>
            <w:r w:rsidR="00B667F7" w:rsidRPr="00E65005">
              <w:rPr>
                <w:rFonts w:ascii="Arial" w:hAnsi="Arial" w:cs="Arial"/>
                <w:i/>
                <w:iCs/>
                <w:color w:val="000000"/>
                <w:lang w:val="fr-CH"/>
              </w:rPr>
              <w:t xml:space="preserve">not </w:t>
            </w:r>
            <w:r w:rsidR="008542F1" w:rsidRPr="00E65005">
              <w:rPr>
                <w:rFonts w:ascii="Arial" w:hAnsi="Arial" w:cs="Arial"/>
                <w:i/>
                <w:iCs/>
                <w:color w:val="000000"/>
                <w:lang w:val="fr-CH"/>
              </w:rPr>
              <w:t>classified</w:t>
            </w:r>
          </w:p>
        </w:tc>
        <w:tc>
          <w:tcPr>
            <w:tcW w:w="2551" w:type="dxa"/>
          </w:tcPr>
          <w:p w:rsidR="008542F1" w:rsidRPr="00E65005" w:rsidRDefault="008542F1" w:rsidP="00BC36E5">
            <w:pPr>
              <w:spacing w:before="60" w:after="60" w:line="240" w:lineRule="atLeast"/>
              <w:jc w:val="left"/>
              <w:rPr>
                <w:rFonts w:ascii="Arial" w:hAnsi="Arial" w:cs="Arial"/>
                <w:color w:val="000000"/>
                <w:lang w:val="fr-CH"/>
              </w:rPr>
            </w:pPr>
          </w:p>
        </w:tc>
      </w:tr>
      <w:tr w:rsidR="008542F1" w:rsidRPr="00E65005">
        <w:tblPrEx>
          <w:tblCellMar>
            <w:top w:w="0" w:type="dxa"/>
            <w:bottom w:w="0" w:type="dxa"/>
          </w:tblCellMar>
        </w:tblPrEx>
        <w:trPr>
          <w:trHeight w:val="400"/>
        </w:trPr>
        <w:tc>
          <w:tcPr>
            <w:tcW w:w="3487" w:type="dxa"/>
            <w:shd w:val="clear" w:color="auto" w:fill="E6E6E6"/>
          </w:tcPr>
          <w:p w:rsidR="008542F1" w:rsidRPr="00E65005" w:rsidRDefault="008542F1" w:rsidP="00D74442">
            <w:pPr>
              <w:spacing w:before="60" w:after="60" w:line="240" w:lineRule="atLeast"/>
              <w:jc w:val="left"/>
              <w:rPr>
                <w:color w:val="000000"/>
                <w:lang w:val="fr-FR"/>
              </w:rPr>
            </w:pPr>
            <w:r w:rsidRPr="00E65005">
              <w:rPr>
                <w:color w:val="000000"/>
                <w:lang w:val="fr-FR"/>
              </w:rPr>
              <w:t xml:space="preserve">Titre du poste du </w:t>
            </w:r>
            <w:r w:rsidR="00143CFD" w:rsidRPr="00E65005">
              <w:rPr>
                <w:color w:val="000000"/>
                <w:lang w:val="fr-FR"/>
              </w:rPr>
              <w:t>supérieur</w:t>
            </w:r>
            <w:r w:rsidRPr="00E65005">
              <w:rPr>
                <w:color w:val="000000"/>
                <w:lang w:val="fr-FR"/>
              </w:rPr>
              <w:t xml:space="preserve"> hiérarchique direct</w:t>
            </w:r>
            <w:r w:rsidR="00E80978" w:rsidRPr="00E65005">
              <w:rPr>
                <w:color w:val="000000"/>
                <w:lang w:val="fr-FR"/>
              </w:rPr>
              <w:t>/</w:t>
            </w:r>
            <w:r w:rsidRPr="00E65005">
              <w:rPr>
                <w:i/>
                <w:iCs/>
                <w:color w:val="000000"/>
                <w:lang w:val="fr-FR"/>
              </w:rPr>
              <w:t xml:space="preserve">Job title </w:t>
            </w:r>
            <w:r w:rsidR="00B34A73" w:rsidRPr="00E65005">
              <w:rPr>
                <w:i/>
                <w:iCs/>
                <w:color w:val="000000"/>
                <w:lang w:val="fr-FR"/>
              </w:rPr>
              <w:br/>
            </w:r>
            <w:r w:rsidRPr="00E65005">
              <w:rPr>
                <w:i/>
                <w:iCs/>
                <w:color w:val="000000"/>
                <w:lang w:val="fr-FR"/>
              </w:rPr>
              <w:t>of incumbent’s direct supervisor</w:t>
            </w:r>
          </w:p>
        </w:tc>
        <w:tc>
          <w:tcPr>
            <w:tcW w:w="6804" w:type="dxa"/>
            <w:gridSpan w:val="3"/>
          </w:tcPr>
          <w:p w:rsidR="008542F1" w:rsidRPr="00E65005" w:rsidRDefault="00602EE9" w:rsidP="00765C8D">
            <w:pPr>
              <w:spacing w:before="60" w:after="60" w:line="240" w:lineRule="atLeast"/>
              <w:rPr>
                <w:rFonts w:ascii="Arial" w:hAnsi="Arial" w:cs="Arial"/>
                <w:color w:val="000000"/>
              </w:rPr>
            </w:pPr>
            <w:r>
              <w:rPr>
                <w:rFonts w:ascii="Arial" w:hAnsi="Arial" w:cs="Arial"/>
              </w:rPr>
              <w:t>Policy and Regulatory Advisory</w:t>
            </w:r>
            <w:r w:rsidR="00B667F7" w:rsidRPr="00E65005">
              <w:rPr>
                <w:rFonts w:ascii="Arial" w:hAnsi="Arial" w:cs="Arial"/>
              </w:rPr>
              <w:t>Programme Manager</w:t>
            </w:r>
            <w:r>
              <w:rPr>
                <w:rFonts w:ascii="Arial" w:hAnsi="Arial" w:cs="Arial"/>
              </w:rPr>
              <w:t>, grade P 4</w:t>
            </w:r>
          </w:p>
        </w:tc>
      </w:tr>
    </w:tbl>
    <w:p w:rsidR="008542F1" w:rsidRPr="00052278" w:rsidRDefault="008542F1" w:rsidP="009B66CA">
      <w:pPr>
        <w:spacing w:line="240" w:lineRule="atLeast"/>
        <w:rPr>
          <w:color w:val="000000"/>
        </w:rPr>
      </w:pPr>
    </w:p>
    <w:p w:rsidR="008542F1" w:rsidRPr="00052278" w:rsidRDefault="008542F1" w:rsidP="009B66CA">
      <w:pPr>
        <w:spacing w:line="240" w:lineRule="atLeast"/>
        <w:rPr>
          <w:color w:val="000000"/>
        </w:rPr>
      </w:pPr>
    </w:p>
    <w:p w:rsidR="008542F1" w:rsidRPr="00052278" w:rsidRDefault="009B66CA" w:rsidP="009B66CA">
      <w:pPr>
        <w:spacing w:line="240" w:lineRule="atLeast"/>
        <w:rPr>
          <w:color w:val="000000"/>
          <w:lang w:val="fr-FR"/>
        </w:rPr>
      </w:pPr>
      <w:r w:rsidRPr="00052278">
        <w:rPr>
          <w:b/>
          <w:color w:val="000000"/>
          <w:lang w:val="fr-FR"/>
        </w:rPr>
        <w:t>2</w:t>
      </w:r>
      <w:r w:rsidR="00E80978" w:rsidRPr="00052278">
        <w:rPr>
          <w:b/>
          <w:color w:val="000000"/>
          <w:lang w:val="fr-FR"/>
        </w:rPr>
        <w:t>.</w:t>
      </w:r>
      <w:r w:rsidRPr="00052278">
        <w:rPr>
          <w:b/>
          <w:color w:val="000000"/>
          <w:lang w:val="fr-FR"/>
        </w:rPr>
        <w:tab/>
      </w:r>
      <w:r w:rsidR="008542F1" w:rsidRPr="00052278">
        <w:rPr>
          <w:b/>
          <w:color w:val="000000"/>
          <w:lang w:val="fr-FR"/>
        </w:rPr>
        <w:t>Personnel rattaché en ligne directe/</w:t>
      </w:r>
      <w:r w:rsidR="008542F1" w:rsidRPr="00052278">
        <w:rPr>
          <w:b/>
          <w:i/>
          <w:iCs/>
          <w:color w:val="000000"/>
          <w:lang w:val="fr-FR"/>
        </w:rPr>
        <w:t>Staff directly supervised</w:t>
      </w:r>
    </w:p>
    <w:p w:rsidR="008542F1" w:rsidRPr="00052278" w:rsidRDefault="008542F1" w:rsidP="009B66CA">
      <w:pPr>
        <w:spacing w:line="240" w:lineRule="atLeast"/>
        <w:rPr>
          <w:color w:val="000000"/>
          <w:lang w:val="fr-FR"/>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5954"/>
        <w:gridCol w:w="3685"/>
      </w:tblGrid>
      <w:tr w:rsidR="008542F1" w:rsidRPr="00E65005">
        <w:tblPrEx>
          <w:tblCellMar>
            <w:top w:w="0" w:type="dxa"/>
            <w:bottom w:w="0" w:type="dxa"/>
          </w:tblCellMar>
        </w:tblPrEx>
        <w:trPr>
          <w:trHeight w:val="400"/>
        </w:trPr>
        <w:tc>
          <w:tcPr>
            <w:tcW w:w="652" w:type="dxa"/>
            <w:tcBorders>
              <w:bottom w:val="single" w:sz="4" w:space="0" w:color="auto"/>
            </w:tcBorders>
            <w:shd w:val="clear" w:color="auto" w:fill="E6E6E6"/>
          </w:tcPr>
          <w:p w:rsidR="008542F1" w:rsidRPr="00E65005" w:rsidRDefault="008542F1" w:rsidP="00D74442">
            <w:pPr>
              <w:spacing w:before="60" w:after="60" w:line="240" w:lineRule="atLeast"/>
              <w:rPr>
                <w:b/>
                <w:color w:val="000000"/>
                <w:sz w:val="16"/>
                <w:lang w:val="fr-FR"/>
              </w:rPr>
            </w:pPr>
          </w:p>
        </w:tc>
        <w:tc>
          <w:tcPr>
            <w:tcW w:w="5954" w:type="dxa"/>
            <w:shd w:val="clear" w:color="auto" w:fill="E6E6E6"/>
          </w:tcPr>
          <w:p w:rsidR="008542F1" w:rsidRPr="00E65005" w:rsidRDefault="008542F1" w:rsidP="00D74442">
            <w:pPr>
              <w:spacing w:before="60" w:after="60" w:line="240" w:lineRule="atLeast"/>
              <w:rPr>
                <w:b/>
                <w:color w:val="000000"/>
                <w:sz w:val="16"/>
                <w:lang w:val="fr-FR"/>
              </w:rPr>
            </w:pPr>
            <w:r w:rsidRPr="00E65005">
              <w:rPr>
                <w:b/>
                <w:color w:val="000000"/>
                <w:sz w:val="16"/>
                <w:lang w:val="fr-FR"/>
              </w:rPr>
              <w:t>Titre du poste/</w:t>
            </w:r>
            <w:r w:rsidRPr="00E65005">
              <w:rPr>
                <w:b/>
                <w:i/>
                <w:iCs/>
                <w:color w:val="000000"/>
                <w:sz w:val="16"/>
                <w:lang w:val="fr-FR"/>
              </w:rPr>
              <w:t xml:space="preserve">Job </w:t>
            </w:r>
            <w:r w:rsidR="009B66CA" w:rsidRPr="00E65005">
              <w:rPr>
                <w:b/>
                <w:i/>
                <w:iCs/>
                <w:color w:val="000000"/>
                <w:sz w:val="16"/>
                <w:lang w:val="fr-FR"/>
              </w:rPr>
              <w:t>t</w:t>
            </w:r>
            <w:r w:rsidRPr="00E65005">
              <w:rPr>
                <w:b/>
                <w:i/>
                <w:iCs/>
                <w:color w:val="000000"/>
                <w:sz w:val="16"/>
                <w:lang w:val="fr-FR"/>
              </w:rPr>
              <w:t>itle</w:t>
            </w:r>
          </w:p>
        </w:tc>
        <w:tc>
          <w:tcPr>
            <w:tcW w:w="3685" w:type="dxa"/>
            <w:shd w:val="clear" w:color="auto" w:fill="E6E6E6"/>
          </w:tcPr>
          <w:p w:rsidR="008542F1" w:rsidRPr="00E65005" w:rsidRDefault="008542F1" w:rsidP="007820DF">
            <w:pPr>
              <w:spacing w:before="60" w:after="60" w:line="240" w:lineRule="atLeast"/>
              <w:jc w:val="left"/>
              <w:rPr>
                <w:b/>
                <w:color w:val="000000"/>
                <w:sz w:val="16"/>
              </w:rPr>
            </w:pPr>
            <w:r w:rsidRPr="00E65005">
              <w:rPr>
                <w:b/>
                <w:color w:val="000000"/>
                <w:sz w:val="16"/>
                <w:lang w:val="fr-FR"/>
              </w:rPr>
              <w:t>Nombre de personnes/</w:t>
            </w:r>
            <w:r w:rsidRPr="00E65005">
              <w:rPr>
                <w:b/>
                <w:i/>
                <w:iCs/>
                <w:color w:val="000000"/>
                <w:sz w:val="16"/>
                <w:lang w:val="fr-FR"/>
              </w:rPr>
              <w:t xml:space="preserve">Number of </w:t>
            </w:r>
            <w:r w:rsidR="009B66CA" w:rsidRPr="00E65005">
              <w:rPr>
                <w:b/>
                <w:i/>
                <w:iCs/>
                <w:color w:val="000000"/>
                <w:sz w:val="16"/>
                <w:lang w:val="fr-FR"/>
              </w:rPr>
              <w:t>s</w:t>
            </w:r>
            <w:r w:rsidRPr="00E65005">
              <w:rPr>
                <w:b/>
                <w:i/>
                <w:iCs/>
                <w:color w:val="000000"/>
                <w:sz w:val="16"/>
              </w:rPr>
              <w:t>taff</w:t>
            </w:r>
          </w:p>
        </w:tc>
      </w:tr>
      <w:tr w:rsidR="008542F1" w:rsidRPr="00E65005">
        <w:tblPrEx>
          <w:tblCellMar>
            <w:top w:w="0" w:type="dxa"/>
            <w:bottom w:w="0" w:type="dxa"/>
          </w:tblCellMar>
        </w:tblPrEx>
        <w:trPr>
          <w:trHeight w:val="400"/>
        </w:trPr>
        <w:tc>
          <w:tcPr>
            <w:tcW w:w="652" w:type="dxa"/>
            <w:shd w:val="clear" w:color="auto" w:fill="E6E6E6"/>
          </w:tcPr>
          <w:p w:rsidR="008542F1" w:rsidRPr="00E65005" w:rsidRDefault="009B66CA" w:rsidP="00D74442">
            <w:pPr>
              <w:spacing w:before="60" w:after="60" w:line="240" w:lineRule="atLeast"/>
              <w:rPr>
                <w:color w:val="000000"/>
              </w:rPr>
            </w:pPr>
            <w:r w:rsidRPr="00E65005">
              <w:rPr>
                <w:color w:val="000000"/>
              </w:rPr>
              <w:t>1</w:t>
            </w:r>
          </w:p>
        </w:tc>
        <w:tc>
          <w:tcPr>
            <w:tcW w:w="5954" w:type="dxa"/>
          </w:tcPr>
          <w:p w:rsidR="008542F1" w:rsidRPr="00E65005" w:rsidRDefault="00FA2060" w:rsidP="00D74442">
            <w:pPr>
              <w:spacing w:before="60" w:after="60" w:line="240" w:lineRule="atLeast"/>
              <w:rPr>
                <w:color w:val="000000"/>
              </w:rPr>
            </w:pPr>
            <w:r w:rsidRPr="00E65005">
              <w:rPr>
                <w:color w:val="000000"/>
              </w:rPr>
              <w:t>N/A</w:t>
            </w:r>
          </w:p>
        </w:tc>
        <w:tc>
          <w:tcPr>
            <w:tcW w:w="3685" w:type="dxa"/>
          </w:tcPr>
          <w:p w:rsidR="008542F1" w:rsidRPr="00E65005" w:rsidRDefault="00FA2060" w:rsidP="00B34A73">
            <w:pPr>
              <w:spacing w:before="60" w:after="60" w:line="240" w:lineRule="atLeast"/>
              <w:jc w:val="left"/>
              <w:rPr>
                <w:color w:val="000000"/>
              </w:rPr>
            </w:pPr>
            <w:r w:rsidRPr="00E65005">
              <w:rPr>
                <w:color w:val="000000"/>
              </w:rPr>
              <w:t>N/A</w:t>
            </w:r>
          </w:p>
        </w:tc>
      </w:tr>
    </w:tbl>
    <w:p w:rsidR="008542F1" w:rsidRPr="00052278" w:rsidRDefault="008542F1" w:rsidP="009B66CA">
      <w:pPr>
        <w:spacing w:line="240" w:lineRule="atLeast"/>
        <w:rPr>
          <w:color w:val="000000"/>
        </w:rPr>
      </w:pPr>
    </w:p>
    <w:p w:rsidR="008542F1" w:rsidRPr="00052278" w:rsidRDefault="008542F1" w:rsidP="009B66CA">
      <w:pPr>
        <w:spacing w:line="240" w:lineRule="atLeast"/>
        <w:rPr>
          <w:color w:val="000000"/>
        </w:rPr>
      </w:pPr>
    </w:p>
    <w:p w:rsidR="008542F1" w:rsidRPr="00052278" w:rsidRDefault="009B66CA" w:rsidP="006C7C2B">
      <w:pPr>
        <w:spacing w:line="240" w:lineRule="atLeast"/>
        <w:ind w:left="567" w:hanging="567"/>
        <w:rPr>
          <w:b/>
          <w:i/>
          <w:iCs/>
          <w:color w:val="000000"/>
          <w:lang w:val="fr-FR"/>
        </w:rPr>
      </w:pPr>
      <w:r w:rsidRPr="00052278">
        <w:rPr>
          <w:b/>
          <w:color w:val="000000"/>
          <w:lang w:val="fr-FR"/>
        </w:rPr>
        <w:t>3</w:t>
      </w:r>
      <w:r w:rsidR="00E80978" w:rsidRPr="00052278">
        <w:rPr>
          <w:b/>
          <w:color w:val="000000"/>
          <w:lang w:val="fr-FR"/>
        </w:rPr>
        <w:t>.</w:t>
      </w:r>
      <w:r w:rsidRPr="00052278">
        <w:rPr>
          <w:b/>
          <w:color w:val="000000"/>
          <w:lang w:val="fr-FR"/>
        </w:rPr>
        <w:tab/>
      </w:r>
      <w:r w:rsidR="008542F1" w:rsidRPr="00052278">
        <w:rPr>
          <w:b/>
          <w:color w:val="000000"/>
          <w:lang w:val="fr-FR"/>
        </w:rPr>
        <w:t>Tâches et responsabilités dans le poste,</w:t>
      </w:r>
      <w:r w:rsidR="00143CFD" w:rsidRPr="00052278">
        <w:rPr>
          <w:b/>
          <w:color w:val="000000"/>
          <w:lang w:val="fr-FR"/>
        </w:rPr>
        <w:t xml:space="preserve"> énumérées suivant un</w:t>
      </w:r>
      <w:r w:rsidR="008542F1" w:rsidRPr="00052278">
        <w:rPr>
          <w:b/>
          <w:color w:val="000000"/>
          <w:lang w:val="fr-FR"/>
        </w:rPr>
        <w:t xml:space="preserve"> ordre </w:t>
      </w:r>
      <w:r w:rsidR="00143CFD" w:rsidRPr="00052278">
        <w:rPr>
          <w:b/>
          <w:color w:val="000000"/>
          <w:lang w:val="fr-FR"/>
        </w:rPr>
        <w:t>logique</w:t>
      </w:r>
      <w:r w:rsidR="00DD56BA" w:rsidRPr="00052278">
        <w:rPr>
          <w:b/>
          <w:color w:val="000000"/>
          <w:lang w:val="fr-FR"/>
        </w:rPr>
        <w:t xml:space="preserve">: </w:t>
      </w:r>
      <w:r w:rsidR="00143CFD" w:rsidRPr="00052278">
        <w:rPr>
          <w:b/>
          <w:color w:val="000000"/>
          <w:lang w:val="fr-FR"/>
        </w:rPr>
        <w:t>ordre d</w:t>
      </w:r>
      <w:r w:rsidR="006C7C2B" w:rsidRPr="00052278">
        <w:rPr>
          <w:b/>
          <w:color w:val="000000"/>
          <w:lang w:val="fr-FR"/>
        </w:rPr>
        <w:t>’</w:t>
      </w:r>
      <w:r w:rsidR="00143CFD" w:rsidRPr="00052278">
        <w:rPr>
          <w:b/>
          <w:color w:val="000000"/>
          <w:lang w:val="fr-FR"/>
        </w:rPr>
        <w:t xml:space="preserve">importance par rapport au programme, ordre séquentiel, selon le temps consacré à chaque tâche, etc. </w:t>
      </w:r>
      <w:r w:rsidR="008542F1" w:rsidRPr="00052278">
        <w:rPr>
          <w:b/>
          <w:color w:val="000000"/>
          <w:lang w:val="en-US"/>
        </w:rPr>
        <w:t>(</w:t>
      </w:r>
      <w:r w:rsidR="00751B6D" w:rsidRPr="00052278">
        <w:rPr>
          <w:b/>
          <w:color w:val="000000"/>
          <w:lang w:val="en-US"/>
        </w:rPr>
        <w:t xml:space="preserve">le </w:t>
      </w:r>
      <w:r w:rsidR="008542F1" w:rsidRPr="00052278">
        <w:rPr>
          <w:b/>
          <w:color w:val="000000"/>
          <w:lang w:val="en-US"/>
        </w:rPr>
        <w:t>texte ne doit pas dépasser une page)</w:t>
      </w:r>
      <w:r w:rsidR="00E80978" w:rsidRPr="00052278">
        <w:rPr>
          <w:b/>
          <w:color w:val="000000"/>
          <w:lang w:val="en-US"/>
        </w:rPr>
        <w:t>/</w:t>
      </w:r>
      <w:r w:rsidR="008542F1" w:rsidRPr="00052278">
        <w:rPr>
          <w:b/>
          <w:i/>
          <w:iCs/>
          <w:color w:val="000000"/>
          <w:lang w:val="en-US"/>
        </w:rPr>
        <w:t xml:space="preserve">Duties and responsibilities of the job, </w:t>
      </w:r>
      <w:r w:rsidR="009E3D73" w:rsidRPr="00052278">
        <w:rPr>
          <w:b/>
          <w:i/>
          <w:iCs/>
          <w:color w:val="000000"/>
          <w:lang w:val="en-US"/>
        </w:rPr>
        <w:t>listed in a logical order, e.g. order of importance to the programme, sequential order, order of time spent on each duty, etc.</w:t>
      </w:r>
      <w:r w:rsidR="008542F1" w:rsidRPr="00052278">
        <w:rPr>
          <w:b/>
          <w:i/>
          <w:iCs/>
          <w:color w:val="000000"/>
          <w:lang w:val="en-US"/>
        </w:rPr>
        <w:t xml:space="preserve"> </w:t>
      </w:r>
      <w:r w:rsidR="008542F1" w:rsidRPr="00052278">
        <w:rPr>
          <w:b/>
          <w:i/>
          <w:iCs/>
          <w:color w:val="000000"/>
          <w:lang w:val="fr-FR"/>
        </w:rPr>
        <w:t xml:space="preserve">(text may not </w:t>
      </w:r>
      <w:r w:rsidR="009E3D73" w:rsidRPr="00052278">
        <w:rPr>
          <w:b/>
          <w:i/>
          <w:iCs/>
          <w:color w:val="000000"/>
          <w:lang w:val="fr-FR"/>
        </w:rPr>
        <w:t xml:space="preserve">exceed one </w:t>
      </w:r>
      <w:r w:rsidR="008542F1" w:rsidRPr="00052278">
        <w:rPr>
          <w:b/>
          <w:i/>
          <w:iCs/>
          <w:color w:val="000000"/>
          <w:lang w:val="fr-FR"/>
        </w:rPr>
        <w:t>page)</w:t>
      </w:r>
    </w:p>
    <w:p w:rsidR="008542F1" w:rsidRPr="00052278" w:rsidRDefault="008542F1" w:rsidP="009B66CA">
      <w:pPr>
        <w:spacing w:line="240" w:lineRule="atLeast"/>
        <w:rPr>
          <w:color w:val="000000"/>
          <w:lang w:val="fr-FR"/>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9639"/>
      </w:tblGrid>
      <w:tr w:rsidR="0034541A" w:rsidRPr="00E65005">
        <w:tblPrEx>
          <w:tblCellMar>
            <w:top w:w="0" w:type="dxa"/>
            <w:bottom w:w="0" w:type="dxa"/>
          </w:tblCellMar>
        </w:tblPrEx>
        <w:trPr>
          <w:trHeight w:val="400"/>
        </w:trPr>
        <w:tc>
          <w:tcPr>
            <w:tcW w:w="652" w:type="dxa"/>
            <w:tcBorders>
              <w:bottom w:val="single" w:sz="4" w:space="0" w:color="auto"/>
            </w:tcBorders>
            <w:shd w:val="clear" w:color="auto" w:fill="E6E6E6"/>
          </w:tcPr>
          <w:p w:rsidR="0034541A" w:rsidRPr="00E65005" w:rsidRDefault="00990A8C" w:rsidP="005B1651">
            <w:pPr>
              <w:pStyle w:val="1"/>
              <w:spacing w:before="60" w:after="60" w:line="240" w:lineRule="atLeast"/>
              <w:rPr>
                <w:color w:val="000000"/>
                <w:sz w:val="16"/>
                <w:lang w:val="fr-FR"/>
              </w:rPr>
            </w:pPr>
            <w:r w:rsidRPr="00E65005">
              <w:rPr>
                <w:color w:val="000000"/>
                <w:sz w:val="16"/>
                <w:lang w:val="fr-FR"/>
              </w:rPr>
              <w:t>I</w:t>
            </w:r>
          </w:p>
        </w:tc>
        <w:tc>
          <w:tcPr>
            <w:tcW w:w="9639" w:type="dxa"/>
            <w:shd w:val="clear" w:color="auto" w:fill="E6E6E6"/>
          </w:tcPr>
          <w:p w:rsidR="0034541A" w:rsidRPr="00E65005" w:rsidRDefault="0034541A" w:rsidP="005C25A9">
            <w:pPr>
              <w:pStyle w:val="1"/>
              <w:spacing w:before="60" w:after="60" w:line="240" w:lineRule="atLeast"/>
              <w:rPr>
                <w:color w:val="000000"/>
                <w:sz w:val="16"/>
                <w:lang w:val="fr-FR"/>
              </w:rPr>
            </w:pPr>
            <w:r w:rsidRPr="00E65005">
              <w:rPr>
                <w:color w:val="000000"/>
                <w:sz w:val="16"/>
                <w:lang w:val="fr-FR"/>
              </w:rPr>
              <w:t xml:space="preserve">Rôle principal /Main role </w:t>
            </w:r>
          </w:p>
        </w:tc>
      </w:tr>
      <w:tr w:rsidR="0034541A" w:rsidRPr="00E65005">
        <w:tblPrEx>
          <w:tblCellMar>
            <w:top w:w="0" w:type="dxa"/>
            <w:bottom w:w="0" w:type="dxa"/>
          </w:tblCellMar>
        </w:tblPrEx>
        <w:trPr>
          <w:trHeight w:val="400"/>
        </w:trPr>
        <w:tc>
          <w:tcPr>
            <w:tcW w:w="652" w:type="dxa"/>
            <w:shd w:val="clear" w:color="auto" w:fill="E6E6E6"/>
          </w:tcPr>
          <w:p w:rsidR="0034541A" w:rsidRPr="00E65005" w:rsidRDefault="0034541A" w:rsidP="005B1651">
            <w:pPr>
              <w:pStyle w:val="a6"/>
              <w:tabs>
                <w:tab w:val="clear" w:pos="4536"/>
                <w:tab w:val="clear" w:pos="9072"/>
              </w:tabs>
              <w:spacing w:before="60" w:after="60" w:line="240" w:lineRule="atLeast"/>
              <w:jc w:val="left"/>
              <w:rPr>
                <w:rFonts w:ascii="Arial" w:hAnsi="Arial" w:cs="Arial"/>
                <w:color w:val="000000"/>
              </w:rPr>
            </w:pPr>
          </w:p>
        </w:tc>
        <w:tc>
          <w:tcPr>
            <w:tcW w:w="9639" w:type="dxa"/>
          </w:tcPr>
          <w:p w:rsidR="00E7608C" w:rsidRPr="00E65005" w:rsidRDefault="00B278B7" w:rsidP="00E7608C">
            <w:pPr>
              <w:pStyle w:val="a6"/>
              <w:spacing w:before="60" w:after="60" w:line="240" w:lineRule="atLeast"/>
              <w:rPr>
                <w:rFonts w:ascii="Arial" w:hAnsi="Arial" w:cs="Arial"/>
              </w:rPr>
            </w:pPr>
            <w:r w:rsidRPr="00E65005">
              <w:rPr>
                <w:rFonts w:ascii="Arial" w:hAnsi="Arial" w:cs="Arial"/>
              </w:rPr>
              <w:t xml:space="preserve">Under the </w:t>
            </w:r>
            <w:r w:rsidR="00E7608C" w:rsidRPr="00E65005">
              <w:rPr>
                <w:rFonts w:ascii="Arial" w:hAnsi="Arial" w:cs="Arial"/>
              </w:rPr>
              <w:t>overall supervision of Director, DPRM, the associate expert will perform the following:</w:t>
            </w:r>
          </w:p>
          <w:p w:rsidR="00E7608C" w:rsidRDefault="00E7608C" w:rsidP="00E7608C">
            <w:pPr>
              <w:pStyle w:val="1Premierretrait"/>
              <w:numPr>
                <w:ilvl w:val="0"/>
                <w:numId w:val="2"/>
              </w:numPr>
            </w:pPr>
            <w:r>
              <w:t>Undertake studies, research and analysis of governance and regulatory issues relating to postal services.</w:t>
            </w:r>
          </w:p>
          <w:p w:rsidR="009D4546" w:rsidRPr="009E6AA4" w:rsidRDefault="00E7608C" w:rsidP="009E6AA4">
            <w:pPr>
              <w:pStyle w:val="1Premierretrait"/>
              <w:numPr>
                <w:ilvl w:val="0"/>
                <w:numId w:val="2"/>
              </w:numPr>
            </w:pPr>
            <w:r>
              <w:t>Conduct regulatory surveys and manage relevant database including but not limited to the provision of the universal postal service by UPU member countries, entities responsible for fulfilling the obligations arising from adherence to the Acts of the Union, and status and structures of postal entities of UPU member countries.</w:t>
            </w:r>
          </w:p>
        </w:tc>
      </w:tr>
    </w:tbl>
    <w:p w:rsidR="0034541A" w:rsidRPr="00052278" w:rsidRDefault="0034541A" w:rsidP="009B66CA">
      <w:pPr>
        <w:spacing w:line="240" w:lineRule="atLeast"/>
        <w:rPr>
          <w:color w:val="000000"/>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9639"/>
      </w:tblGrid>
      <w:tr w:rsidR="008542F1" w:rsidRPr="00E65005" w:rsidTr="00F54E4D">
        <w:tblPrEx>
          <w:tblCellMar>
            <w:top w:w="0" w:type="dxa"/>
            <w:bottom w:w="0" w:type="dxa"/>
          </w:tblCellMar>
        </w:tblPrEx>
        <w:trPr>
          <w:trHeight w:val="400"/>
        </w:trPr>
        <w:tc>
          <w:tcPr>
            <w:tcW w:w="652" w:type="dxa"/>
            <w:tcBorders>
              <w:bottom w:val="single" w:sz="4" w:space="0" w:color="auto"/>
            </w:tcBorders>
            <w:shd w:val="clear" w:color="auto" w:fill="E6E6E6"/>
          </w:tcPr>
          <w:p w:rsidR="008542F1" w:rsidRPr="00E65005" w:rsidRDefault="00990A8C" w:rsidP="00D74442">
            <w:pPr>
              <w:pStyle w:val="1"/>
              <w:spacing w:before="60" w:after="60" w:line="240" w:lineRule="atLeast"/>
              <w:rPr>
                <w:color w:val="000000"/>
                <w:sz w:val="16"/>
              </w:rPr>
            </w:pPr>
            <w:r w:rsidRPr="00E65005">
              <w:rPr>
                <w:color w:val="000000"/>
                <w:sz w:val="16"/>
              </w:rPr>
              <w:t>II</w:t>
            </w:r>
          </w:p>
        </w:tc>
        <w:tc>
          <w:tcPr>
            <w:tcW w:w="9639" w:type="dxa"/>
            <w:tcBorders>
              <w:bottom w:val="single" w:sz="4" w:space="0" w:color="auto"/>
            </w:tcBorders>
            <w:shd w:val="clear" w:color="auto" w:fill="E6E6E6"/>
          </w:tcPr>
          <w:p w:rsidR="008542F1" w:rsidRPr="00E65005" w:rsidRDefault="008542F1" w:rsidP="00D74442">
            <w:pPr>
              <w:pStyle w:val="1"/>
              <w:spacing w:before="60" w:after="60" w:line="240" w:lineRule="atLeast"/>
              <w:rPr>
                <w:color w:val="000000"/>
                <w:sz w:val="16"/>
                <w:lang w:val="fr-FR"/>
              </w:rPr>
            </w:pPr>
            <w:r w:rsidRPr="00E65005">
              <w:rPr>
                <w:color w:val="000000"/>
                <w:sz w:val="16"/>
                <w:lang w:val="fr-FR"/>
              </w:rPr>
              <w:t>Tâches</w:t>
            </w:r>
            <w:r w:rsidR="009B66CA" w:rsidRPr="00E65005">
              <w:rPr>
                <w:color w:val="000000"/>
                <w:sz w:val="16"/>
                <w:lang w:val="fr-FR"/>
              </w:rPr>
              <w:t xml:space="preserve"> </w:t>
            </w:r>
            <w:r w:rsidR="00751B6D" w:rsidRPr="00E65005">
              <w:rPr>
                <w:color w:val="000000"/>
                <w:sz w:val="16"/>
                <w:lang w:val="fr-FR"/>
              </w:rPr>
              <w:t>et</w:t>
            </w:r>
            <w:r w:rsidR="009B66CA" w:rsidRPr="00E65005">
              <w:rPr>
                <w:color w:val="000000"/>
                <w:sz w:val="16"/>
                <w:lang w:val="fr-FR"/>
              </w:rPr>
              <w:t xml:space="preserve"> </w:t>
            </w:r>
            <w:r w:rsidRPr="00E65005">
              <w:rPr>
                <w:color w:val="000000"/>
                <w:sz w:val="16"/>
                <w:lang w:val="fr-FR"/>
              </w:rPr>
              <w:t>responsabilités/</w:t>
            </w:r>
            <w:r w:rsidRPr="00E65005">
              <w:rPr>
                <w:i/>
                <w:iCs/>
                <w:color w:val="000000"/>
                <w:sz w:val="16"/>
                <w:lang w:val="fr-FR"/>
              </w:rPr>
              <w:t>Duties</w:t>
            </w:r>
            <w:r w:rsidR="009B66CA" w:rsidRPr="00E65005">
              <w:rPr>
                <w:i/>
                <w:iCs/>
                <w:color w:val="000000"/>
                <w:sz w:val="16"/>
                <w:lang w:val="fr-FR"/>
              </w:rPr>
              <w:t xml:space="preserve"> </w:t>
            </w:r>
            <w:r w:rsidR="007820DF" w:rsidRPr="00E65005">
              <w:rPr>
                <w:i/>
                <w:iCs/>
                <w:color w:val="000000"/>
                <w:sz w:val="16"/>
                <w:lang w:val="fr-FR"/>
              </w:rPr>
              <w:t>and r</w:t>
            </w:r>
            <w:r w:rsidRPr="00E65005">
              <w:rPr>
                <w:i/>
                <w:iCs/>
                <w:color w:val="000000"/>
                <w:sz w:val="16"/>
                <w:lang w:val="fr-FR"/>
              </w:rPr>
              <w:t>esponsibilities</w:t>
            </w:r>
          </w:p>
        </w:tc>
      </w:tr>
      <w:tr w:rsidR="00724170" w:rsidRPr="00E65005" w:rsidTr="00F54E4D">
        <w:tblPrEx>
          <w:tblCellMar>
            <w:top w:w="0" w:type="dxa"/>
            <w:bottom w:w="0" w:type="dxa"/>
          </w:tblCellMar>
        </w:tblPrEx>
        <w:trPr>
          <w:trHeight w:val="400"/>
        </w:trPr>
        <w:tc>
          <w:tcPr>
            <w:tcW w:w="652" w:type="dxa"/>
            <w:shd w:val="clear" w:color="auto" w:fill="E6E6E6"/>
          </w:tcPr>
          <w:p w:rsidR="00724170" w:rsidRPr="00E65005" w:rsidRDefault="00724170" w:rsidP="00B01662">
            <w:pPr>
              <w:pStyle w:val="a6"/>
              <w:tabs>
                <w:tab w:val="clear" w:pos="4536"/>
                <w:tab w:val="clear" w:pos="9072"/>
              </w:tabs>
              <w:spacing w:line="240" w:lineRule="atLeast"/>
              <w:jc w:val="left"/>
              <w:rPr>
                <w:rFonts w:ascii="Arial" w:hAnsi="Arial" w:cs="Arial"/>
                <w:color w:val="000000"/>
              </w:rPr>
            </w:pPr>
          </w:p>
          <w:p w:rsidR="00724170" w:rsidRPr="00E65005" w:rsidRDefault="00724170" w:rsidP="00B01662">
            <w:pPr>
              <w:pStyle w:val="a6"/>
              <w:tabs>
                <w:tab w:val="clear" w:pos="4536"/>
                <w:tab w:val="clear" w:pos="9072"/>
              </w:tabs>
              <w:spacing w:line="240" w:lineRule="atLeast"/>
              <w:jc w:val="left"/>
              <w:rPr>
                <w:rFonts w:ascii="Arial" w:hAnsi="Arial" w:cs="Arial"/>
                <w:color w:val="000000"/>
              </w:rPr>
            </w:pPr>
            <w:r w:rsidRPr="00E65005">
              <w:rPr>
                <w:rFonts w:ascii="Arial" w:hAnsi="Arial" w:cs="Arial"/>
                <w:color w:val="000000"/>
              </w:rPr>
              <w:t>1</w:t>
            </w:r>
          </w:p>
        </w:tc>
        <w:tc>
          <w:tcPr>
            <w:tcW w:w="9639" w:type="dxa"/>
            <w:tcBorders>
              <w:bottom w:val="single" w:sz="4" w:space="0" w:color="auto"/>
            </w:tcBorders>
          </w:tcPr>
          <w:p w:rsidR="00990A8C" w:rsidRPr="00990A8C" w:rsidRDefault="00F534E4" w:rsidP="00F534E4">
            <w:pPr>
              <w:pStyle w:val="1Premierretrait"/>
              <w:tabs>
                <w:tab w:val="clear" w:pos="1209"/>
              </w:tabs>
              <w:ind w:left="0" w:firstLine="0"/>
              <w:rPr>
                <w:b/>
                <w:bCs/>
              </w:rPr>
            </w:pPr>
            <w:r w:rsidRPr="00A87FF3">
              <w:rPr>
                <w:b/>
                <w:bCs/>
              </w:rPr>
              <w:t>Provide technical expert in m</w:t>
            </w:r>
            <w:r w:rsidR="00990A8C" w:rsidRPr="00A87FF3">
              <w:rPr>
                <w:b/>
                <w:bCs/>
              </w:rPr>
              <w:t>onitor</w:t>
            </w:r>
            <w:r w:rsidRPr="00A87FF3">
              <w:rPr>
                <w:b/>
                <w:bCs/>
              </w:rPr>
              <w:t>ing</w:t>
            </w:r>
            <w:r w:rsidR="00990A8C" w:rsidRPr="00A87FF3">
              <w:rPr>
                <w:b/>
                <w:bCs/>
              </w:rPr>
              <w:t xml:space="preserve"> and analys</w:t>
            </w:r>
            <w:r w:rsidRPr="00A87FF3">
              <w:rPr>
                <w:b/>
                <w:bCs/>
              </w:rPr>
              <w:t>ing</w:t>
            </w:r>
            <w:r w:rsidR="00990A8C" w:rsidRPr="00990A8C">
              <w:rPr>
                <w:b/>
                <w:bCs/>
              </w:rPr>
              <w:t xml:space="preserve"> all regulatory aspects of universal postal service of UPU member countries:</w:t>
            </w:r>
          </w:p>
          <w:p w:rsidR="00990A8C" w:rsidRDefault="00990A8C" w:rsidP="00990A8C">
            <w:pPr>
              <w:pStyle w:val="2Deuximeretrait"/>
              <w:numPr>
                <w:ilvl w:val="0"/>
                <w:numId w:val="1"/>
              </w:numPr>
            </w:pPr>
            <w:r>
              <w:t>Conduct surveys on the provision of the essential areas of the universal service obligation which includes definition, scope, access and service standards, customer/consumer protection, financing mechanisms, as well as the trend of policy changes, etc.</w:t>
            </w:r>
          </w:p>
          <w:p w:rsidR="00990A8C" w:rsidRDefault="00990A8C" w:rsidP="00990A8C">
            <w:pPr>
              <w:pStyle w:val="2Deuximeretrait"/>
              <w:numPr>
                <w:ilvl w:val="0"/>
                <w:numId w:val="1"/>
              </w:numPr>
            </w:pPr>
            <w:r>
              <w:lastRenderedPageBreak/>
              <w:t>Present the results of the surveys and analytical evaluations to the relevant body of the Council of Administration (CA).</w:t>
            </w:r>
          </w:p>
          <w:p w:rsidR="00990A8C" w:rsidRDefault="00990A8C" w:rsidP="00990A8C">
            <w:pPr>
              <w:pStyle w:val="2Deuximeretrait"/>
              <w:numPr>
                <w:ilvl w:val="0"/>
                <w:numId w:val="1"/>
              </w:numPr>
            </w:pPr>
            <w:r>
              <w:t>Publish the annual results and assist with the development and publication of relevant studies and policy recommendations arising from the analytical evaluations.</w:t>
            </w:r>
          </w:p>
          <w:p w:rsidR="00986025" w:rsidRPr="00E65005" w:rsidRDefault="00986025" w:rsidP="00990A8C">
            <w:pPr>
              <w:pStyle w:val="aa"/>
              <w:spacing w:before="0" w:beforeAutospacing="0" w:after="120" w:afterAutospacing="0"/>
              <w:jc w:val="both"/>
              <w:rPr>
                <w:rStyle w:val="ab"/>
                <w:rFonts w:ascii="Arial" w:hAnsi="Arial" w:cs="Arial"/>
                <w:i w:val="0"/>
                <w:iCs w:val="0"/>
                <w:sz w:val="20"/>
                <w:szCs w:val="20"/>
                <w:u w:val="single"/>
                <w:lang w:val="en-GB"/>
              </w:rPr>
            </w:pPr>
          </w:p>
        </w:tc>
      </w:tr>
      <w:tr w:rsidR="00724170" w:rsidRPr="00E65005">
        <w:tblPrEx>
          <w:tblCellMar>
            <w:top w:w="0" w:type="dxa"/>
            <w:bottom w:w="0" w:type="dxa"/>
          </w:tblCellMar>
        </w:tblPrEx>
        <w:trPr>
          <w:trHeight w:val="400"/>
        </w:trPr>
        <w:tc>
          <w:tcPr>
            <w:tcW w:w="652" w:type="dxa"/>
            <w:shd w:val="clear" w:color="auto" w:fill="E6E6E6"/>
          </w:tcPr>
          <w:p w:rsidR="00724170" w:rsidRPr="00E65005" w:rsidRDefault="00724170" w:rsidP="0070048B">
            <w:pPr>
              <w:pStyle w:val="a6"/>
              <w:tabs>
                <w:tab w:val="clear" w:pos="4536"/>
                <w:tab w:val="clear" w:pos="9072"/>
              </w:tabs>
              <w:spacing w:line="240" w:lineRule="atLeast"/>
              <w:jc w:val="left"/>
              <w:rPr>
                <w:rFonts w:ascii="Arial" w:hAnsi="Arial" w:cs="Arial"/>
                <w:color w:val="000000"/>
              </w:rPr>
            </w:pPr>
          </w:p>
          <w:p w:rsidR="00724170" w:rsidRPr="00E65005" w:rsidRDefault="00986025" w:rsidP="00986025">
            <w:pPr>
              <w:pStyle w:val="a6"/>
              <w:tabs>
                <w:tab w:val="clear" w:pos="4536"/>
                <w:tab w:val="clear" w:pos="9072"/>
              </w:tabs>
              <w:spacing w:line="240" w:lineRule="atLeast"/>
              <w:jc w:val="left"/>
              <w:rPr>
                <w:rFonts w:ascii="Arial" w:hAnsi="Arial" w:cs="Arial"/>
                <w:color w:val="000000"/>
              </w:rPr>
            </w:pPr>
            <w:r w:rsidRPr="00E65005">
              <w:rPr>
                <w:rFonts w:ascii="Arial" w:hAnsi="Arial" w:cs="Arial"/>
                <w:color w:val="000000"/>
              </w:rPr>
              <w:t>2</w:t>
            </w:r>
          </w:p>
        </w:tc>
        <w:tc>
          <w:tcPr>
            <w:tcW w:w="9639" w:type="dxa"/>
          </w:tcPr>
          <w:p w:rsidR="00990A8C" w:rsidRPr="00A87FF3" w:rsidRDefault="00F534E4" w:rsidP="006D5684">
            <w:pPr>
              <w:pStyle w:val="1Premierretrait"/>
              <w:tabs>
                <w:tab w:val="clear" w:pos="1209"/>
              </w:tabs>
              <w:ind w:left="0" w:firstLine="0"/>
              <w:rPr>
                <w:b/>
                <w:bCs/>
                <w:lang w:eastAsia="ko-KR"/>
              </w:rPr>
            </w:pPr>
            <w:r w:rsidRPr="00A87FF3">
              <w:rPr>
                <w:b/>
                <w:bCs/>
              </w:rPr>
              <w:t xml:space="preserve">Participate in organization of </w:t>
            </w:r>
            <w:r w:rsidR="00990A8C" w:rsidRPr="00A87FF3">
              <w:rPr>
                <w:b/>
                <w:bCs/>
              </w:rPr>
              <w:t xml:space="preserve">international conferences to promote </w:t>
            </w:r>
            <w:r w:rsidR="00990A8C" w:rsidRPr="00A87FF3">
              <w:rPr>
                <w:b/>
                <w:bCs/>
                <w:lang w:eastAsia="ko-KR"/>
              </w:rPr>
              <w:t>“best practice” experiences in organizing postal markets  and developing postal policy and regulations:</w:t>
            </w:r>
          </w:p>
          <w:p w:rsidR="00990A8C" w:rsidRPr="00A87FF3" w:rsidRDefault="00990A8C" w:rsidP="00990A8C">
            <w:pPr>
              <w:pStyle w:val="2Deuximeretrait"/>
              <w:numPr>
                <w:ilvl w:val="0"/>
                <w:numId w:val="1"/>
              </w:numPr>
              <w:rPr>
                <w:lang w:eastAsia="ko-KR"/>
              </w:rPr>
            </w:pPr>
            <w:r w:rsidRPr="00A87FF3">
              <w:rPr>
                <w:lang w:eastAsia="ko-KR"/>
              </w:rPr>
              <w:t>Provide the best platform for UPU member countries to exchange various opinions on issues of common interests relating to postal regulation</w:t>
            </w:r>
          </w:p>
          <w:p w:rsidR="00990A8C" w:rsidRPr="00A87FF3" w:rsidRDefault="00990A8C" w:rsidP="00990A8C">
            <w:pPr>
              <w:pStyle w:val="2Deuximeretrait"/>
              <w:numPr>
                <w:ilvl w:val="0"/>
                <w:numId w:val="1"/>
              </w:numPr>
              <w:rPr>
                <w:lang w:eastAsia="ko-KR"/>
              </w:rPr>
            </w:pPr>
            <w:r w:rsidRPr="00A87FF3">
              <w:t>Organize international conferences and/or high-level forums and workshops including but not limited to UPU Conference on Postal Regulations and</w:t>
            </w:r>
            <w:r w:rsidRPr="00A87FF3">
              <w:rPr>
                <w:lang w:eastAsia="ko-KR"/>
              </w:rPr>
              <w:t xml:space="preserve"> report the results to the CA.</w:t>
            </w:r>
          </w:p>
          <w:p w:rsidR="00990A8C" w:rsidRPr="00A87FF3" w:rsidRDefault="00990A8C" w:rsidP="00990A8C">
            <w:pPr>
              <w:pStyle w:val="2Deuximeretrait"/>
              <w:numPr>
                <w:ilvl w:val="0"/>
                <w:numId w:val="1"/>
              </w:numPr>
            </w:pPr>
            <w:r w:rsidRPr="00A87FF3">
              <w:rPr>
                <w:lang w:eastAsia="ko-KR"/>
              </w:rPr>
              <w:t>Promote and facilitate the organization of regional conferences, in cooperation with the restricted unions, to address particular issues and concerns of the various UPU regions.</w:t>
            </w:r>
          </w:p>
          <w:p w:rsidR="00724170" w:rsidRPr="00E65005" w:rsidRDefault="00724170" w:rsidP="007738D4">
            <w:pPr>
              <w:pStyle w:val="Deuximeretrait"/>
              <w:numPr>
                <w:ilvl w:val="0"/>
                <w:numId w:val="0"/>
              </w:numPr>
              <w:ind w:left="1134"/>
              <w:rPr>
                <w:rFonts w:ascii="Arial" w:hAnsi="Arial" w:cs="Arial"/>
                <w:iCs/>
                <w:u w:val="single"/>
              </w:rPr>
            </w:pPr>
          </w:p>
        </w:tc>
      </w:tr>
      <w:tr w:rsidR="00990A8C" w:rsidRPr="00E65005">
        <w:tblPrEx>
          <w:tblCellMar>
            <w:top w:w="0" w:type="dxa"/>
            <w:bottom w:w="0" w:type="dxa"/>
          </w:tblCellMar>
        </w:tblPrEx>
        <w:trPr>
          <w:trHeight w:val="400"/>
        </w:trPr>
        <w:tc>
          <w:tcPr>
            <w:tcW w:w="652" w:type="dxa"/>
            <w:shd w:val="clear" w:color="auto" w:fill="E6E6E6"/>
          </w:tcPr>
          <w:p w:rsidR="00990A8C" w:rsidRPr="00E65005" w:rsidRDefault="00990A8C" w:rsidP="0070048B">
            <w:pPr>
              <w:pStyle w:val="a6"/>
              <w:tabs>
                <w:tab w:val="clear" w:pos="4536"/>
                <w:tab w:val="clear" w:pos="9072"/>
              </w:tabs>
              <w:spacing w:line="240" w:lineRule="atLeast"/>
              <w:jc w:val="left"/>
              <w:rPr>
                <w:rFonts w:ascii="Arial" w:hAnsi="Arial" w:cs="Arial"/>
                <w:color w:val="000000"/>
              </w:rPr>
            </w:pPr>
            <w:r w:rsidRPr="00E65005">
              <w:rPr>
                <w:rFonts w:ascii="Arial" w:hAnsi="Arial" w:cs="Arial"/>
                <w:color w:val="000000"/>
              </w:rPr>
              <w:t>3</w:t>
            </w:r>
          </w:p>
        </w:tc>
        <w:tc>
          <w:tcPr>
            <w:tcW w:w="9639" w:type="dxa"/>
          </w:tcPr>
          <w:p w:rsidR="0004690F" w:rsidRPr="00A87FF3" w:rsidRDefault="0004690F" w:rsidP="0004690F">
            <w:pPr>
              <w:pStyle w:val="1Premierretrait"/>
              <w:tabs>
                <w:tab w:val="clear" w:pos="1209"/>
              </w:tabs>
              <w:ind w:left="0" w:firstLine="0"/>
              <w:rPr>
                <w:b/>
                <w:bCs/>
              </w:rPr>
            </w:pPr>
            <w:r w:rsidRPr="00A87FF3">
              <w:rPr>
                <w:b/>
                <w:bCs/>
              </w:rPr>
              <w:t>Postal sector regulatory issues</w:t>
            </w:r>
          </w:p>
          <w:p w:rsidR="0004690F" w:rsidRPr="00E65005" w:rsidRDefault="00990A8C" w:rsidP="007738D4">
            <w:pPr>
              <w:pStyle w:val="Deuximeretrait"/>
            </w:pPr>
            <w:r w:rsidRPr="00E65005">
              <w:t>Research, monitor and report on postal sec</w:t>
            </w:r>
            <w:r w:rsidR="0004690F" w:rsidRPr="00E65005">
              <w:t>tor regulatory issues worldwide,</w:t>
            </w:r>
            <w:r w:rsidRPr="00E65005">
              <w:t xml:space="preserve"> </w:t>
            </w:r>
            <w:r w:rsidR="007738D4">
              <w:t>and</w:t>
            </w:r>
          </w:p>
          <w:p w:rsidR="00990A8C" w:rsidRDefault="007738D4" w:rsidP="007738D4">
            <w:pPr>
              <w:pStyle w:val="Deuximeretrait"/>
            </w:pPr>
            <w:r>
              <w:t>e</w:t>
            </w:r>
            <w:r w:rsidR="00990A8C" w:rsidRPr="00E65005">
              <w:t>valuate their possible impact on UPU and UPU member countries</w:t>
            </w:r>
          </w:p>
          <w:p w:rsidR="00D658D0" w:rsidRPr="00BE7800" w:rsidRDefault="00D658D0" w:rsidP="00BE7800">
            <w:pPr>
              <w:pStyle w:val="Deuximeretrait"/>
              <w:rPr>
                <w:rFonts w:ascii="Arial" w:hAnsi="Arial" w:cs="Arial"/>
                <w:b/>
                <w:iCs/>
                <w:color w:val="000000"/>
                <w:u w:val="single"/>
              </w:rPr>
            </w:pPr>
            <w:r w:rsidRPr="00BE7800">
              <w:t>Provide regulatory and policy advice to UPU member governments, designated operators and other stakeholders as required.</w:t>
            </w:r>
            <w:r w:rsidRPr="00BE7800">
              <w:rPr>
                <w:rStyle w:val="ab"/>
                <w:rFonts w:ascii="Arial" w:hAnsi="Arial" w:cs="Arial"/>
                <w:b/>
                <w:i w:val="0"/>
                <w:color w:val="000000"/>
                <w:u w:val="single"/>
              </w:rPr>
              <w:t xml:space="preserve"> </w:t>
            </w:r>
          </w:p>
          <w:p w:rsidR="00990A8C" w:rsidRPr="00990A8C" w:rsidRDefault="00990A8C" w:rsidP="00BE7800">
            <w:pPr>
              <w:pStyle w:val="1Premierretrait"/>
              <w:tabs>
                <w:tab w:val="clear" w:pos="1209"/>
              </w:tabs>
            </w:pPr>
          </w:p>
        </w:tc>
      </w:tr>
      <w:tr w:rsidR="00990A8C" w:rsidRPr="00E65005">
        <w:tblPrEx>
          <w:tblCellMar>
            <w:top w:w="0" w:type="dxa"/>
            <w:bottom w:w="0" w:type="dxa"/>
          </w:tblCellMar>
        </w:tblPrEx>
        <w:trPr>
          <w:trHeight w:val="400"/>
        </w:trPr>
        <w:tc>
          <w:tcPr>
            <w:tcW w:w="652" w:type="dxa"/>
            <w:shd w:val="clear" w:color="auto" w:fill="E6E6E6"/>
          </w:tcPr>
          <w:p w:rsidR="00990A8C" w:rsidRPr="00E65005" w:rsidRDefault="00990A8C" w:rsidP="0070048B">
            <w:pPr>
              <w:pStyle w:val="a6"/>
              <w:tabs>
                <w:tab w:val="clear" w:pos="4536"/>
                <w:tab w:val="clear" w:pos="9072"/>
              </w:tabs>
              <w:spacing w:line="240" w:lineRule="atLeast"/>
              <w:jc w:val="left"/>
              <w:rPr>
                <w:rFonts w:ascii="Arial" w:hAnsi="Arial" w:cs="Arial"/>
                <w:color w:val="000000"/>
              </w:rPr>
            </w:pPr>
            <w:r w:rsidRPr="00E65005">
              <w:rPr>
                <w:rFonts w:ascii="Arial" w:hAnsi="Arial" w:cs="Arial"/>
                <w:color w:val="000000"/>
              </w:rPr>
              <w:t>4</w:t>
            </w:r>
          </w:p>
        </w:tc>
        <w:tc>
          <w:tcPr>
            <w:tcW w:w="9639" w:type="dxa"/>
          </w:tcPr>
          <w:p w:rsidR="00990A8C" w:rsidRPr="00A87FF3" w:rsidRDefault="00990A8C" w:rsidP="00D76F4C">
            <w:pPr>
              <w:pStyle w:val="1Premierretrait"/>
              <w:tabs>
                <w:tab w:val="clear" w:pos="1209"/>
              </w:tabs>
              <w:ind w:left="0" w:firstLine="0"/>
              <w:rPr>
                <w:b/>
                <w:bCs/>
              </w:rPr>
            </w:pPr>
            <w:r w:rsidRPr="00A87FF3">
              <w:rPr>
                <w:b/>
                <w:bCs/>
              </w:rPr>
              <w:t>Other</w:t>
            </w:r>
          </w:p>
          <w:p w:rsidR="00990A8C" w:rsidRPr="00A87FF3" w:rsidRDefault="00990A8C" w:rsidP="00990A8C">
            <w:pPr>
              <w:pStyle w:val="1Premierretrait"/>
              <w:tabs>
                <w:tab w:val="clear" w:pos="1209"/>
              </w:tabs>
              <w:ind w:left="0" w:firstLine="0"/>
              <w:rPr>
                <w:rFonts w:cs="Arial"/>
                <w:b/>
                <w:iCs/>
                <w:color w:val="000000"/>
                <w:u w:val="single"/>
              </w:rPr>
            </w:pPr>
            <w:r w:rsidRPr="00A87FF3">
              <w:t>Assist the direct supervisor:</w:t>
            </w:r>
          </w:p>
          <w:p w:rsidR="00990A8C" w:rsidRDefault="00990A8C" w:rsidP="00990A8C">
            <w:pPr>
              <w:pStyle w:val="1Premierretrait"/>
              <w:tabs>
                <w:tab w:val="clear" w:pos="1209"/>
                <w:tab w:val="num" w:pos="567"/>
              </w:tabs>
              <w:ind w:left="567" w:firstLine="0"/>
            </w:pPr>
            <w:r w:rsidRPr="00A87FF3">
              <w:t>- in other fields of the work on postal reform, policy and regulation.</w:t>
            </w:r>
          </w:p>
          <w:p w:rsidR="00990A8C" w:rsidRDefault="00990A8C" w:rsidP="00990A8C">
            <w:pPr>
              <w:pStyle w:val="1Premierretrait"/>
              <w:tabs>
                <w:tab w:val="clear" w:pos="1209"/>
                <w:tab w:val="num" w:pos="567"/>
              </w:tabs>
              <w:ind w:left="567" w:firstLine="0"/>
            </w:pPr>
            <w:r>
              <w:t>-</w:t>
            </w:r>
            <w:r w:rsidR="00F534E4">
              <w:t xml:space="preserve"> </w:t>
            </w:r>
            <w:r>
              <w:t>with the development and implementation of technical assistance programs in the regulatory domain as required.</w:t>
            </w:r>
          </w:p>
        </w:tc>
      </w:tr>
    </w:tbl>
    <w:p w:rsidR="004C013B" w:rsidRPr="00052278" w:rsidRDefault="004C013B" w:rsidP="00B34A73">
      <w:pPr>
        <w:keepNext/>
        <w:keepLines/>
        <w:spacing w:line="240" w:lineRule="atLeast"/>
        <w:ind w:left="567" w:hanging="567"/>
        <w:rPr>
          <w:b/>
          <w:color w:val="000000"/>
        </w:rPr>
      </w:pPr>
    </w:p>
    <w:p w:rsidR="004C013B" w:rsidRPr="00052278" w:rsidRDefault="004C013B" w:rsidP="00B34A73">
      <w:pPr>
        <w:keepNext/>
        <w:keepLines/>
        <w:spacing w:line="240" w:lineRule="atLeast"/>
        <w:ind w:left="567" w:hanging="567"/>
        <w:rPr>
          <w:b/>
          <w:color w:val="000000"/>
        </w:rPr>
      </w:pPr>
    </w:p>
    <w:p w:rsidR="008542F1" w:rsidRPr="00052278" w:rsidRDefault="009B66CA" w:rsidP="00B34A73">
      <w:pPr>
        <w:keepNext/>
        <w:keepLines/>
        <w:spacing w:line="240" w:lineRule="atLeast"/>
        <w:ind w:left="567" w:hanging="567"/>
        <w:rPr>
          <w:b/>
          <w:i/>
          <w:iCs/>
          <w:color w:val="000000"/>
        </w:rPr>
      </w:pPr>
      <w:r w:rsidRPr="006E284B">
        <w:rPr>
          <w:b/>
          <w:color w:val="000000"/>
        </w:rPr>
        <w:t>4</w:t>
      </w:r>
      <w:r w:rsidR="00E80978" w:rsidRPr="006E284B">
        <w:rPr>
          <w:b/>
          <w:color w:val="000000"/>
        </w:rPr>
        <w:t>.</w:t>
      </w:r>
      <w:r w:rsidRPr="006E284B">
        <w:rPr>
          <w:b/>
          <w:color w:val="000000"/>
        </w:rPr>
        <w:tab/>
      </w:r>
      <w:r w:rsidR="008542F1" w:rsidRPr="006E284B">
        <w:rPr>
          <w:b/>
          <w:color w:val="000000"/>
        </w:rPr>
        <w:t>Connaissances</w:t>
      </w:r>
      <w:r w:rsidR="00751B6D" w:rsidRPr="006E284B">
        <w:rPr>
          <w:b/>
          <w:color w:val="000000"/>
        </w:rPr>
        <w:t xml:space="preserve"> et </w:t>
      </w:r>
      <w:r w:rsidR="008542F1" w:rsidRPr="006E284B">
        <w:rPr>
          <w:b/>
          <w:color w:val="000000"/>
        </w:rPr>
        <w:t>qualifications minimales requises pour le poste</w:t>
      </w:r>
      <w:r w:rsidR="00D74442" w:rsidRPr="006E284B">
        <w:rPr>
          <w:b/>
          <w:color w:val="000000"/>
        </w:rPr>
        <w:t>/</w:t>
      </w:r>
      <w:r w:rsidR="008542F1" w:rsidRPr="00052278">
        <w:rPr>
          <w:b/>
          <w:i/>
          <w:iCs/>
          <w:color w:val="000000"/>
        </w:rPr>
        <w:t>Minimum knowledge</w:t>
      </w:r>
      <w:r w:rsidR="00D74442" w:rsidRPr="00052278">
        <w:rPr>
          <w:b/>
          <w:i/>
          <w:iCs/>
          <w:color w:val="000000"/>
        </w:rPr>
        <w:t xml:space="preserve"> and </w:t>
      </w:r>
      <w:r w:rsidR="008542F1" w:rsidRPr="00052278">
        <w:rPr>
          <w:b/>
          <w:i/>
          <w:iCs/>
          <w:color w:val="000000"/>
        </w:rPr>
        <w:t>qualifications required for the job</w:t>
      </w:r>
    </w:p>
    <w:p w:rsidR="008542F1" w:rsidRPr="00052278" w:rsidRDefault="008542F1" w:rsidP="00E80978">
      <w:pPr>
        <w:keepNext/>
        <w:keepLines/>
        <w:spacing w:line="240" w:lineRule="atLeast"/>
        <w:rPr>
          <w:color w:val="000000"/>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9639"/>
      </w:tblGrid>
      <w:tr w:rsidR="008542F1" w:rsidRPr="00E65005">
        <w:tblPrEx>
          <w:tblCellMar>
            <w:top w:w="0" w:type="dxa"/>
            <w:bottom w:w="0" w:type="dxa"/>
          </w:tblCellMar>
        </w:tblPrEx>
        <w:trPr>
          <w:trHeight w:val="400"/>
        </w:trPr>
        <w:tc>
          <w:tcPr>
            <w:tcW w:w="652" w:type="dxa"/>
            <w:tcBorders>
              <w:bottom w:val="single" w:sz="4" w:space="0" w:color="auto"/>
            </w:tcBorders>
            <w:shd w:val="clear" w:color="auto" w:fill="E6E6E6"/>
          </w:tcPr>
          <w:p w:rsidR="008542F1" w:rsidRPr="00E65005" w:rsidRDefault="008542F1" w:rsidP="00D74442">
            <w:pPr>
              <w:pStyle w:val="1"/>
              <w:spacing w:before="60" w:after="60" w:line="240" w:lineRule="atLeast"/>
              <w:rPr>
                <w:color w:val="000000"/>
                <w:sz w:val="16"/>
              </w:rPr>
            </w:pPr>
          </w:p>
        </w:tc>
        <w:tc>
          <w:tcPr>
            <w:tcW w:w="9639" w:type="dxa"/>
            <w:shd w:val="clear" w:color="auto" w:fill="E6E6E6"/>
          </w:tcPr>
          <w:p w:rsidR="008542F1" w:rsidRPr="00E65005" w:rsidRDefault="008542F1" w:rsidP="00D74442">
            <w:pPr>
              <w:pStyle w:val="1"/>
              <w:spacing w:before="60" w:after="60" w:line="240" w:lineRule="atLeast"/>
              <w:rPr>
                <w:color w:val="000000"/>
                <w:sz w:val="16"/>
                <w:lang w:val="fr-FR"/>
              </w:rPr>
            </w:pPr>
            <w:r w:rsidRPr="00E65005">
              <w:rPr>
                <w:color w:val="000000"/>
                <w:sz w:val="16"/>
                <w:lang w:val="fr-FR"/>
              </w:rPr>
              <w:t>Formation (niveau et spécialisation)/</w:t>
            </w:r>
            <w:r w:rsidRPr="00E65005">
              <w:rPr>
                <w:i/>
                <w:iCs/>
                <w:color w:val="000000"/>
                <w:sz w:val="16"/>
                <w:lang w:val="fr-FR"/>
              </w:rPr>
              <w:t>Education (</w:t>
            </w:r>
            <w:r w:rsidR="009B66CA" w:rsidRPr="00E65005">
              <w:rPr>
                <w:i/>
                <w:iCs/>
                <w:color w:val="000000"/>
                <w:sz w:val="16"/>
                <w:lang w:val="fr-FR"/>
              </w:rPr>
              <w:t>i</w:t>
            </w:r>
            <w:r w:rsidRPr="00E65005">
              <w:rPr>
                <w:i/>
                <w:iCs/>
                <w:color w:val="000000"/>
                <w:sz w:val="16"/>
                <w:lang w:val="fr-FR"/>
              </w:rPr>
              <w:t xml:space="preserve">ndicate level and </w:t>
            </w:r>
            <w:r w:rsidR="009B66CA" w:rsidRPr="00E65005">
              <w:rPr>
                <w:i/>
                <w:iCs/>
                <w:color w:val="000000"/>
                <w:sz w:val="16"/>
                <w:lang w:val="fr-FR"/>
              </w:rPr>
              <w:t>s</w:t>
            </w:r>
            <w:r w:rsidRPr="00E65005">
              <w:rPr>
                <w:i/>
                <w:iCs/>
                <w:color w:val="000000"/>
                <w:sz w:val="16"/>
                <w:lang w:val="fr-FR"/>
              </w:rPr>
              <w:t>peciali</w:t>
            </w:r>
            <w:r w:rsidR="009B66CA" w:rsidRPr="00E65005">
              <w:rPr>
                <w:i/>
                <w:iCs/>
                <w:color w:val="000000"/>
                <w:sz w:val="16"/>
                <w:lang w:val="fr-FR"/>
              </w:rPr>
              <w:t>z</w:t>
            </w:r>
            <w:r w:rsidRPr="00E65005">
              <w:rPr>
                <w:i/>
                <w:iCs/>
                <w:color w:val="000000"/>
                <w:sz w:val="16"/>
                <w:lang w:val="fr-FR"/>
              </w:rPr>
              <w:t>ation)</w:t>
            </w:r>
          </w:p>
        </w:tc>
      </w:tr>
      <w:tr w:rsidR="008542F1" w:rsidRPr="00E65005">
        <w:tblPrEx>
          <w:tblCellMar>
            <w:top w:w="0" w:type="dxa"/>
            <w:bottom w:w="0" w:type="dxa"/>
          </w:tblCellMar>
        </w:tblPrEx>
        <w:trPr>
          <w:trHeight w:val="400"/>
        </w:trPr>
        <w:tc>
          <w:tcPr>
            <w:tcW w:w="652" w:type="dxa"/>
            <w:shd w:val="clear" w:color="auto" w:fill="E6E6E6"/>
          </w:tcPr>
          <w:p w:rsidR="008542F1" w:rsidRPr="00E65005" w:rsidRDefault="009B66CA" w:rsidP="00D74442">
            <w:pPr>
              <w:pStyle w:val="a6"/>
              <w:tabs>
                <w:tab w:val="clear" w:pos="4536"/>
                <w:tab w:val="clear" w:pos="9072"/>
              </w:tabs>
              <w:spacing w:before="60" w:after="60" w:line="240" w:lineRule="atLeast"/>
              <w:jc w:val="left"/>
              <w:rPr>
                <w:rFonts w:ascii="Arial" w:hAnsi="Arial" w:cs="Arial"/>
                <w:color w:val="000000"/>
                <w:lang w:val="fr-FR"/>
              </w:rPr>
            </w:pPr>
            <w:r w:rsidRPr="00E65005">
              <w:rPr>
                <w:rFonts w:ascii="Arial" w:hAnsi="Arial" w:cs="Arial"/>
                <w:color w:val="000000"/>
                <w:lang w:val="fr-FR"/>
              </w:rPr>
              <w:t>1</w:t>
            </w:r>
          </w:p>
        </w:tc>
        <w:tc>
          <w:tcPr>
            <w:tcW w:w="9639" w:type="dxa"/>
          </w:tcPr>
          <w:p w:rsidR="008542F1" w:rsidRPr="00052278" w:rsidRDefault="00BF5A68" w:rsidP="00BF5A68">
            <w:pPr>
              <w:pStyle w:val="1Premierretrait"/>
              <w:numPr>
                <w:ilvl w:val="0"/>
                <w:numId w:val="2"/>
              </w:numPr>
              <w:rPr>
                <w:rFonts w:cs="Arial"/>
              </w:rPr>
            </w:pPr>
            <w:r>
              <w:t xml:space="preserve">At least a first-level university degree (bachelor’s or equivalent) in public administration, law, economics or related field. </w:t>
            </w:r>
            <w:r w:rsidR="005C25A9">
              <w:t xml:space="preserve"> </w:t>
            </w:r>
            <w:r>
              <w:t>A master degree in similar field</w:t>
            </w:r>
            <w:r w:rsidR="00986342">
              <w:t>s</w:t>
            </w:r>
            <w:r>
              <w:t xml:space="preserve"> is an asset.</w:t>
            </w:r>
          </w:p>
        </w:tc>
      </w:tr>
    </w:tbl>
    <w:p w:rsidR="008542F1" w:rsidRDefault="008542F1" w:rsidP="009B66CA">
      <w:pPr>
        <w:spacing w:line="240" w:lineRule="atLeast"/>
        <w:rPr>
          <w:color w:val="000000"/>
        </w:rPr>
      </w:pPr>
    </w:p>
    <w:p w:rsidR="00D50065" w:rsidRDefault="00D50065" w:rsidP="009B66CA">
      <w:pPr>
        <w:spacing w:line="240" w:lineRule="atLeast"/>
        <w:rPr>
          <w:color w:val="000000"/>
        </w:rPr>
      </w:pPr>
    </w:p>
    <w:p w:rsidR="00D50065" w:rsidRPr="00052278" w:rsidRDefault="00D50065" w:rsidP="009B66CA">
      <w:pPr>
        <w:spacing w:line="240" w:lineRule="atLeast"/>
        <w:rPr>
          <w:color w:val="000000"/>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9639"/>
      </w:tblGrid>
      <w:tr w:rsidR="008542F1" w:rsidRPr="00E65005">
        <w:tblPrEx>
          <w:tblCellMar>
            <w:top w:w="0" w:type="dxa"/>
            <w:bottom w:w="0" w:type="dxa"/>
          </w:tblCellMar>
        </w:tblPrEx>
        <w:trPr>
          <w:trHeight w:val="400"/>
        </w:trPr>
        <w:tc>
          <w:tcPr>
            <w:tcW w:w="652" w:type="dxa"/>
            <w:tcBorders>
              <w:bottom w:val="single" w:sz="4" w:space="0" w:color="auto"/>
            </w:tcBorders>
            <w:shd w:val="clear" w:color="auto" w:fill="E6E6E6"/>
          </w:tcPr>
          <w:p w:rsidR="008542F1" w:rsidRPr="00E65005" w:rsidRDefault="008542F1" w:rsidP="00D74442">
            <w:pPr>
              <w:pStyle w:val="1"/>
              <w:spacing w:before="60" w:after="60" w:line="240" w:lineRule="atLeast"/>
              <w:jc w:val="left"/>
              <w:rPr>
                <w:color w:val="000000"/>
                <w:sz w:val="16"/>
              </w:rPr>
            </w:pPr>
          </w:p>
        </w:tc>
        <w:tc>
          <w:tcPr>
            <w:tcW w:w="9639" w:type="dxa"/>
            <w:shd w:val="clear" w:color="auto" w:fill="E6E6E6"/>
          </w:tcPr>
          <w:p w:rsidR="008542F1" w:rsidRPr="00E65005" w:rsidRDefault="008542F1" w:rsidP="00D74442">
            <w:pPr>
              <w:pStyle w:val="1"/>
              <w:spacing w:before="60" w:after="60" w:line="240" w:lineRule="atLeast"/>
              <w:ind w:left="0" w:firstLine="0"/>
              <w:jc w:val="left"/>
              <w:rPr>
                <w:i/>
                <w:iCs/>
                <w:color w:val="000000"/>
                <w:sz w:val="16"/>
                <w:lang w:val="fr-FR"/>
              </w:rPr>
            </w:pPr>
            <w:r w:rsidRPr="00E65005">
              <w:rPr>
                <w:color w:val="000000"/>
                <w:sz w:val="16"/>
                <w:lang w:val="fr-FR"/>
              </w:rPr>
              <w:t>Connaissances techniques</w:t>
            </w:r>
            <w:r w:rsidR="00751B6D" w:rsidRPr="00E65005">
              <w:rPr>
                <w:color w:val="000000"/>
                <w:sz w:val="16"/>
                <w:lang w:val="fr-FR"/>
              </w:rPr>
              <w:t xml:space="preserve"> et </w:t>
            </w:r>
            <w:r w:rsidRPr="00E65005">
              <w:rPr>
                <w:color w:val="000000"/>
                <w:sz w:val="16"/>
                <w:lang w:val="fr-FR"/>
              </w:rPr>
              <w:t>expérience (</w:t>
            </w:r>
            <w:r w:rsidR="00EA6CD9" w:rsidRPr="00E65005">
              <w:rPr>
                <w:color w:val="000000"/>
                <w:sz w:val="16"/>
                <w:lang w:val="fr-FR"/>
              </w:rPr>
              <w:t xml:space="preserve">indiquer le </w:t>
            </w:r>
            <w:r w:rsidRPr="00E65005">
              <w:rPr>
                <w:color w:val="000000"/>
                <w:sz w:val="16"/>
                <w:lang w:val="fr-FR"/>
              </w:rPr>
              <w:t xml:space="preserve">nombre d’années d’expérience et si celle-ci </w:t>
            </w:r>
            <w:r w:rsidR="00EA6CD9" w:rsidRPr="00E65005">
              <w:rPr>
                <w:color w:val="000000"/>
                <w:sz w:val="16"/>
                <w:lang w:val="fr-FR"/>
              </w:rPr>
              <w:t>a été acquise au niveau national</w:t>
            </w:r>
            <w:r w:rsidRPr="00E65005">
              <w:rPr>
                <w:color w:val="000000"/>
                <w:sz w:val="16"/>
                <w:lang w:val="fr-FR"/>
              </w:rPr>
              <w:t xml:space="preserve"> et/ou interna</w:t>
            </w:r>
            <w:r w:rsidR="00EA6CD9" w:rsidRPr="00E65005">
              <w:rPr>
                <w:color w:val="000000"/>
                <w:sz w:val="16"/>
                <w:lang w:val="fr-FR"/>
              </w:rPr>
              <w:t>tional</w:t>
            </w:r>
            <w:r w:rsidRPr="00E65005">
              <w:rPr>
                <w:color w:val="000000"/>
                <w:sz w:val="16"/>
                <w:lang w:val="fr-FR"/>
              </w:rPr>
              <w:t>)</w:t>
            </w:r>
            <w:r w:rsidR="00D74442" w:rsidRPr="00E65005">
              <w:rPr>
                <w:color w:val="000000"/>
                <w:sz w:val="16"/>
                <w:lang w:val="fr-FR"/>
              </w:rPr>
              <w:t>/</w:t>
            </w:r>
            <w:r w:rsidRPr="00E65005">
              <w:rPr>
                <w:i/>
                <w:iCs/>
                <w:color w:val="000000"/>
                <w:sz w:val="16"/>
                <w:lang w:val="fr-FR"/>
              </w:rPr>
              <w:t>Technical knowledge</w:t>
            </w:r>
            <w:r w:rsidR="00D74442" w:rsidRPr="00E65005">
              <w:rPr>
                <w:i/>
                <w:iCs/>
                <w:color w:val="000000"/>
                <w:sz w:val="16"/>
                <w:lang w:val="fr-FR"/>
              </w:rPr>
              <w:t xml:space="preserve"> and </w:t>
            </w:r>
            <w:r w:rsidR="009B66CA" w:rsidRPr="00E65005">
              <w:rPr>
                <w:i/>
                <w:iCs/>
                <w:color w:val="000000"/>
                <w:sz w:val="16"/>
                <w:lang w:val="fr-FR"/>
              </w:rPr>
              <w:t>e</w:t>
            </w:r>
            <w:r w:rsidRPr="00E65005">
              <w:rPr>
                <w:i/>
                <w:iCs/>
                <w:color w:val="000000"/>
                <w:sz w:val="16"/>
                <w:lang w:val="fr-FR"/>
              </w:rPr>
              <w:t>xperience (indicate number of years of professional experience and whether this applies at the national/international level)</w:t>
            </w:r>
          </w:p>
        </w:tc>
      </w:tr>
      <w:tr w:rsidR="008542F1" w:rsidRPr="00E65005">
        <w:tblPrEx>
          <w:tblCellMar>
            <w:top w:w="0" w:type="dxa"/>
            <w:bottom w:w="0" w:type="dxa"/>
          </w:tblCellMar>
        </w:tblPrEx>
        <w:trPr>
          <w:trHeight w:val="400"/>
        </w:trPr>
        <w:tc>
          <w:tcPr>
            <w:tcW w:w="652" w:type="dxa"/>
            <w:shd w:val="clear" w:color="auto" w:fill="E6E6E6"/>
          </w:tcPr>
          <w:p w:rsidR="008542F1" w:rsidRPr="00E65005" w:rsidRDefault="009B66CA"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1</w:t>
            </w:r>
          </w:p>
        </w:tc>
        <w:tc>
          <w:tcPr>
            <w:tcW w:w="9639" w:type="dxa"/>
          </w:tcPr>
          <w:p w:rsidR="008542F1" w:rsidRPr="00986342" w:rsidRDefault="00986342" w:rsidP="00A87FF3">
            <w:pPr>
              <w:pStyle w:val="1Premierretrait"/>
              <w:tabs>
                <w:tab w:val="clear" w:pos="1209"/>
              </w:tabs>
              <w:ind w:left="0" w:firstLine="0"/>
            </w:pPr>
            <w:r>
              <w:t>At least 5 years of professional experience in the postal field including postal financial services. Regulatory and policy experience in particular would be viewed as an advantage.</w:t>
            </w:r>
          </w:p>
        </w:tc>
      </w:tr>
      <w:tr w:rsidR="00DA5D4F" w:rsidRPr="00E65005">
        <w:tblPrEx>
          <w:tblCellMar>
            <w:top w:w="0" w:type="dxa"/>
            <w:bottom w:w="0" w:type="dxa"/>
          </w:tblCellMar>
        </w:tblPrEx>
        <w:trPr>
          <w:trHeight w:val="400"/>
        </w:trPr>
        <w:tc>
          <w:tcPr>
            <w:tcW w:w="652" w:type="dxa"/>
            <w:shd w:val="clear" w:color="auto" w:fill="E6E6E6"/>
          </w:tcPr>
          <w:p w:rsidR="00DA5D4F" w:rsidRPr="00E65005" w:rsidRDefault="00054781"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2</w:t>
            </w:r>
          </w:p>
        </w:tc>
        <w:tc>
          <w:tcPr>
            <w:tcW w:w="9639" w:type="dxa"/>
          </w:tcPr>
          <w:p w:rsidR="00DA5D4F" w:rsidRPr="00054781" w:rsidRDefault="00054781" w:rsidP="00A87FF3">
            <w:pPr>
              <w:pStyle w:val="1Premierretrait"/>
              <w:tabs>
                <w:tab w:val="clear" w:pos="1209"/>
              </w:tabs>
              <w:ind w:left="0" w:firstLine="0"/>
            </w:pPr>
            <w:r>
              <w:t>Good knowledge of national or international postal services, markets, operations and relevant policy and regulation.</w:t>
            </w:r>
          </w:p>
        </w:tc>
      </w:tr>
      <w:tr w:rsidR="00040032" w:rsidRPr="00E65005">
        <w:tblPrEx>
          <w:tblCellMar>
            <w:top w:w="0" w:type="dxa"/>
            <w:bottom w:w="0" w:type="dxa"/>
          </w:tblCellMar>
        </w:tblPrEx>
        <w:trPr>
          <w:trHeight w:val="400"/>
        </w:trPr>
        <w:tc>
          <w:tcPr>
            <w:tcW w:w="652" w:type="dxa"/>
            <w:shd w:val="clear" w:color="auto" w:fill="E6E6E6"/>
          </w:tcPr>
          <w:p w:rsidR="00040032" w:rsidRPr="00E65005" w:rsidRDefault="00054781"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3</w:t>
            </w:r>
          </w:p>
        </w:tc>
        <w:tc>
          <w:tcPr>
            <w:tcW w:w="9639" w:type="dxa"/>
          </w:tcPr>
          <w:p w:rsidR="00040032" w:rsidRPr="00E65005" w:rsidRDefault="00B6326D" w:rsidP="005141A3">
            <w:pPr>
              <w:pStyle w:val="aa"/>
              <w:jc w:val="both"/>
              <w:rPr>
                <w:rFonts w:ascii="Arial" w:hAnsi="Arial" w:cs="Arial"/>
                <w:sz w:val="20"/>
                <w:szCs w:val="20"/>
                <w:lang w:val="en-US"/>
              </w:rPr>
            </w:pPr>
            <w:r w:rsidRPr="00E65005">
              <w:rPr>
                <w:rFonts w:ascii="Arial" w:hAnsi="Arial" w:cs="Arial"/>
                <w:sz w:val="20"/>
                <w:szCs w:val="20"/>
                <w:lang w:val="en-US"/>
              </w:rPr>
              <w:t>Good knowledge of postal network or infrastructure and regulation</w:t>
            </w:r>
            <w:r w:rsidR="006D199E">
              <w:rPr>
                <w:rFonts w:ascii="Arial" w:hAnsi="Arial" w:cs="Arial"/>
                <w:sz w:val="20"/>
                <w:szCs w:val="20"/>
                <w:lang w:val="en-US"/>
              </w:rPr>
              <w:t>.</w:t>
            </w:r>
          </w:p>
        </w:tc>
      </w:tr>
    </w:tbl>
    <w:p w:rsidR="008542F1" w:rsidRPr="00052278" w:rsidRDefault="008542F1" w:rsidP="009B66CA">
      <w:pPr>
        <w:spacing w:line="240" w:lineRule="atLeast"/>
        <w:rPr>
          <w:color w:val="000000"/>
        </w:rPr>
      </w:pPr>
    </w:p>
    <w:p w:rsidR="00093BF2" w:rsidRPr="00052278" w:rsidRDefault="00093BF2" w:rsidP="009B66CA">
      <w:pPr>
        <w:spacing w:line="240" w:lineRule="atLeast"/>
        <w:rPr>
          <w:color w:val="000000"/>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9639"/>
      </w:tblGrid>
      <w:tr w:rsidR="008542F1" w:rsidRPr="00E65005">
        <w:tblPrEx>
          <w:tblCellMar>
            <w:top w:w="0" w:type="dxa"/>
            <w:bottom w:w="0" w:type="dxa"/>
          </w:tblCellMar>
        </w:tblPrEx>
        <w:trPr>
          <w:trHeight w:val="400"/>
        </w:trPr>
        <w:tc>
          <w:tcPr>
            <w:tcW w:w="652" w:type="dxa"/>
            <w:tcBorders>
              <w:bottom w:val="single" w:sz="4" w:space="0" w:color="auto"/>
            </w:tcBorders>
            <w:shd w:val="clear" w:color="auto" w:fill="E6E6E6"/>
          </w:tcPr>
          <w:p w:rsidR="008542F1" w:rsidRPr="00E65005" w:rsidRDefault="008542F1" w:rsidP="00D74442">
            <w:pPr>
              <w:pStyle w:val="1"/>
              <w:spacing w:before="60" w:after="60" w:line="240" w:lineRule="atLeast"/>
              <w:rPr>
                <w:color w:val="000000"/>
                <w:sz w:val="16"/>
              </w:rPr>
            </w:pPr>
          </w:p>
        </w:tc>
        <w:tc>
          <w:tcPr>
            <w:tcW w:w="9639" w:type="dxa"/>
            <w:shd w:val="clear" w:color="auto" w:fill="E6E6E6"/>
          </w:tcPr>
          <w:p w:rsidR="008542F1" w:rsidRPr="00E65005" w:rsidRDefault="008542F1" w:rsidP="0005692C">
            <w:pPr>
              <w:pStyle w:val="1"/>
              <w:spacing w:before="60" w:after="60" w:line="240" w:lineRule="atLeast"/>
              <w:rPr>
                <w:color w:val="000000"/>
                <w:sz w:val="16"/>
              </w:rPr>
            </w:pPr>
            <w:r w:rsidRPr="00E65005">
              <w:rPr>
                <w:i/>
                <w:iCs/>
                <w:color w:val="000000"/>
                <w:sz w:val="16"/>
              </w:rPr>
              <w:t xml:space="preserve">Other </w:t>
            </w:r>
            <w:r w:rsidR="0005692C" w:rsidRPr="00E65005">
              <w:rPr>
                <w:i/>
                <w:iCs/>
                <w:color w:val="000000"/>
                <w:sz w:val="16"/>
              </w:rPr>
              <w:t xml:space="preserve">skills and </w:t>
            </w:r>
            <w:r w:rsidRPr="00E65005">
              <w:rPr>
                <w:i/>
                <w:iCs/>
                <w:color w:val="000000"/>
                <w:sz w:val="16"/>
              </w:rPr>
              <w:t>competencies</w:t>
            </w:r>
          </w:p>
        </w:tc>
      </w:tr>
      <w:tr w:rsidR="008542F1" w:rsidRPr="00E65005">
        <w:tblPrEx>
          <w:tblCellMar>
            <w:top w:w="0" w:type="dxa"/>
            <w:bottom w:w="0" w:type="dxa"/>
          </w:tblCellMar>
        </w:tblPrEx>
        <w:trPr>
          <w:trHeight w:val="400"/>
        </w:trPr>
        <w:tc>
          <w:tcPr>
            <w:tcW w:w="652" w:type="dxa"/>
            <w:shd w:val="clear" w:color="auto" w:fill="E6E6E6"/>
          </w:tcPr>
          <w:p w:rsidR="008542F1" w:rsidRPr="00E65005" w:rsidRDefault="00396046"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lastRenderedPageBreak/>
              <w:t>1</w:t>
            </w:r>
          </w:p>
        </w:tc>
        <w:tc>
          <w:tcPr>
            <w:tcW w:w="9639" w:type="dxa"/>
          </w:tcPr>
          <w:p w:rsidR="008542F1" w:rsidRPr="00FA45DC" w:rsidRDefault="00FA45DC" w:rsidP="00FA45DC">
            <w:pPr>
              <w:pStyle w:val="1Premierretrait"/>
              <w:tabs>
                <w:tab w:val="clear" w:pos="1209"/>
              </w:tabs>
              <w:ind w:left="0" w:firstLine="0"/>
            </w:pPr>
            <w:r>
              <w:t xml:space="preserve">Good communication skills, </w:t>
            </w:r>
            <w:r w:rsidRPr="00052278">
              <w:rPr>
                <w:rFonts w:cs="Arial"/>
              </w:rPr>
              <w:t>including the ability to explain technical issues clearly and effectively</w:t>
            </w:r>
          </w:p>
        </w:tc>
      </w:tr>
      <w:tr w:rsidR="00880F26" w:rsidRPr="00E65005">
        <w:tblPrEx>
          <w:tblCellMar>
            <w:top w:w="0" w:type="dxa"/>
            <w:bottom w:w="0" w:type="dxa"/>
          </w:tblCellMar>
        </w:tblPrEx>
        <w:trPr>
          <w:trHeight w:val="400"/>
        </w:trPr>
        <w:tc>
          <w:tcPr>
            <w:tcW w:w="652" w:type="dxa"/>
            <w:shd w:val="clear" w:color="auto" w:fill="E6E6E6"/>
          </w:tcPr>
          <w:p w:rsidR="00880F26" w:rsidRPr="00E65005" w:rsidRDefault="00880F26"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2</w:t>
            </w:r>
          </w:p>
        </w:tc>
        <w:tc>
          <w:tcPr>
            <w:tcW w:w="9639" w:type="dxa"/>
          </w:tcPr>
          <w:p w:rsidR="00880F26" w:rsidRPr="00FA45DC" w:rsidRDefault="008D6E36" w:rsidP="00FA45DC">
            <w:pPr>
              <w:pStyle w:val="1Premierretrait"/>
              <w:tabs>
                <w:tab w:val="clear" w:pos="1209"/>
              </w:tabs>
              <w:ind w:left="0" w:firstLine="0"/>
            </w:pPr>
            <w:r>
              <w:t xml:space="preserve">Strong </w:t>
            </w:r>
            <w:r w:rsidR="00FA45DC">
              <w:t>Analysing and synthesizing skills</w:t>
            </w:r>
          </w:p>
        </w:tc>
      </w:tr>
      <w:tr w:rsidR="008542F1" w:rsidRPr="00E65005">
        <w:tblPrEx>
          <w:tblCellMar>
            <w:top w:w="0" w:type="dxa"/>
            <w:bottom w:w="0" w:type="dxa"/>
          </w:tblCellMar>
        </w:tblPrEx>
        <w:trPr>
          <w:trHeight w:val="400"/>
        </w:trPr>
        <w:tc>
          <w:tcPr>
            <w:tcW w:w="652" w:type="dxa"/>
            <w:shd w:val="clear" w:color="auto" w:fill="E6E6E6"/>
          </w:tcPr>
          <w:p w:rsidR="008542F1" w:rsidRPr="00E65005" w:rsidRDefault="008837CC"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3</w:t>
            </w:r>
          </w:p>
        </w:tc>
        <w:tc>
          <w:tcPr>
            <w:tcW w:w="9639" w:type="dxa"/>
          </w:tcPr>
          <w:p w:rsidR="008542F1" w:rsidRPr="00FA45DC" w:rsidRDefault="00FA45DC" w:rsidP="00FA45DC">
            <w:pPr>
              <w:pStyle w:val="1Premierretrait"/>
              <w:tabs>
                <w:tab w:val="clear" w:pos="1209"/>
              </w:tabs>
              <w:ind w:left="0" w:firstLine="0"/>
            </w:pPr>
            <w:r>
              <w:t>Project management skills</w:t>
            </w:r>
          </w:p>
        </w:tc>
      </w:tr>
      <w:tr w:rsidR="00352C97" w:rsidRPr="00E65005">
        <w:tblPrEx>
          <w:tblCellMar>
            <w:top w:w="0" w:type="dxa"/>
            <w:bottom w:w="0" w:type="dxa"/>
          </w:tblCellMar>
        </w:tblPrEx>
        <w:trPr>
          <w:trHeight w:val="400"/>
        </w:trPr>
        <w:tc>
          <w:tcPr>
            <w:tcW w:w="652" w:type="dxa"/>
            <w:shd w:val="clear" w:color="auto" w:fill="E6E6E6"/>
          </w:tcPr>
          <w:p w:rsidR="00352C97" w:rsidRPr="00E65005" w:rsidRDefault="008837CC"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4</w:t>
            </w:r>
          </w:p>
        </w:tc>
        <w:tc>
          <w:tcPr>
            <w:tcW w:w="9639" w:type="dxa"/>
          </w:tcPr>
          <w:p w:rsidR="00352C97" w:rsidRPr="008D6E36" w:rsidRDefault="00FA45DC" w:rsidP="008D6E36">
            <w:pPr>
              <w:pStyle w:val="1Premierretrait"/>
              <w:tabs>
                <w:tab w:val="clear" w:pos="1209"/>
              </w:tabs>
              <w:ind w:left="0" w:firstLine="0"/>
            </w:pPr>
            <w:r>
              <w:t>Effective team player</w:t>
            </w:r>
          </w:p>
        </w:tc>
      </w:tr>
      <w:tr w:rsidR="00352C97" w:rsidRPr="00E65005">
        <w:tblPrEx>
          <w:tblCellMar>
            <w:top w:w="0" w:type="dxa"/>
            <w:bottom w:w="0" w:type="dxa"/>
          </w:tblCellMar>
        </w:tblPrEx>
        <w:trPr>
          <w:trHeight w:val="400"/>
        </w:trPr>
        <w:tc>
          <w:tcPr>
            <w:tcW w:w="652" w:type="dxa"/>
            <w:shd w:val="clear" w:color="auto" w:fill="E6E6E6"/>
          </w:tcPr>
          <w:p w:rsidR="00352C97" w:rsidRPr="00E65005" w:rsidRDefault="008837CC"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5</w:t>
            </w:r>
          </w:p>
        </w:tc>
        <w:tc>
          <w:tcPr>
            <w:tcW w:w="9639" w:type="dxa"/>
          </w:tcPr>
          <w:p w:rsidR="00352C97" w:rsidRPr="00E65005" w:rsidRDefault="008D6E36" w:rsidP="00A72B6A">
            <w:pPr>
              <w:pStyle w:val="aa"/>
              <w:jc w:val="both"/>
              <w:rPr>
                <w:rFonts w:ascii="Arial" w:hAnsi="Arial" w:cs="Arial"/>
                <w:sz w:val="20"/>
                <w:szCs w:val="20"/>
                <w:lang w:val="en-GB"/>
              </w:rPr>
            </w:pPr>
            <w:r w:rsidRPr="00E65005">
              <w:rPr>
                <w:rFonts w:ascii="Arial" w:hAnsi="Arial" w:cs="Arial"/>
                <w:sz w:val="20"/>
                <w:szCs w:val="20"/>
              </w:rPr>
              <w:t>Result oriented</w:t>
            </w:r>
          </w:p>
        </w:tc>
      </w:tr>
      <w:tr w:rsidR="002951AE" w:rsidRPr="00E65005">
        <w:tblPrEx>
          <w:tblCellMar>
            <w:top w:w="0" w:type="dxa"/>
            <w:bottom w:w="0" w:type="dxa"/>
          </w:tblCellMar>
        </w:tblPrEx>
        <w:trPr>
          <w:trHeight w:val="400"/>
        </w:trPr>
        <w:tc>
          <w:tcPr>
            <w:tcW w:w="652" w:type="dxa"/>
            <w:shd w:val="clear" w:color="auto" w:fill="E6E6E6"/>
          </w:tcPr>
          <w:p w:rsidR="002951AE" w:rsidRPr="00E65005" w:rsidRDefault="008837CC"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6</w:t>
            </w:r>
          </w:p>
        </w:tc>
        <w:tc>
          <w:tcPr>
            <w:tcW w:w="9639" w:type="dxa"/>
          </w:tcPr>
          <w:p w:rsidR="002951AE" w:rsidRPr="008D6E36" w:rsidRDefault="008D6E36" w:rsidP="008D6E36">
            <w:pPr>
              <w:pStyle w:val="1Premierretrait"/>
              <w:tabs>
                <w:tab w:val="clear" w:pos="1209"/>
              </w:tabs>
              <w:ind w:left="0" w:firstLine="0"/>
            </w:pPr>
            <w:r>
              <w:t>Cultural and ethics awareness</w:t>
            </w:r>
          </w:p>
        </w:tc>
      </w:tr>
      <w:tr w:rsidR="008837CC" w:rsidRPr="00E65005">
        <w:tblPrEx>
          <w:tblCellMar>
            <w:top w:w="0" w:type="dxa"/>
            <w:bottom w:w="0" w:type="dxa"/>
          </w:tblCellMar>
        </w:tblPrEx>
        <w:trPr>
          <w:trHeight w:val="400"/>
        </w:trPr>
        <w:tc>
          <w:tcPr>
            <w:tcW w:w="652" w:type="dxa"/>
            <w:shd w:val="clear" w:color="auto" w:fill="E6E6E6"/>
          </w:tcPr>
          <w:p w:rsidR="008837CC" w:rsidRPr="00E65005" w:rsidRDefault="008837CC"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7</w:t>
            </w:r>
          </w:p>
        </w:tc>
        <w:tc>
          <w:tcPr>
            <w:tcW w:w="9639" w:type="dxa"/>
          </w:tcPr>
          <w:p w:rsidR="008837CC" w:rsidRDefault="008837CC" w:rsidP="008837CC">
            <w:pPr>
              <w:pStyle w:val="1Premierretrait"/>
              <w:tabs>
                <w:tab w:val="clear" w:pos="1209"/>
              </w:tabs>
              <w:ind w:left="0" w:firstLine="0"/>
            </w:pPr>
            <w:r>
              <w:t xml:space="preserve">Flexibility and self-motivation </w:t>
            </w:r>
          </w:p>
        </w:tc>
      </w:tr>
      <w:tr w:rsidR="008837CC" w:rsidRPr="00E65005">
        <w:tblPrEx>
          <w:tblCellMar>
            <w:top w:w="0" w:type="dxa"/>
            <w:bottom w:w="0" w:type="dxa"/>
          </w:tblCellMar>
        </w:tblPrEx>
        <w:trPr>
          <w:trHeight w:val="400"/>
        </w:trPr>
        <w:tc>
          <w:tcPr>
            <w:tcW w:w="652" w:type="dxa"/>
            <w:shd w:val="clear" w:color="auto" w:fill="E6E6E6"/>
          </w:tcPr>
          <w:p w:rsidR="008837CC" w:rsidRPr="00E65005" w:rsidRDefault="008837CC"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8</w:t>
            </w:r>
          </w:p>
        </w:tc>
        <w:tc>
          <w:tcPr>
            <w:tcW w:w="9639" w:type="dxa"/>
          </w:tcPr>
          <w:p w:rsidR="008837CC" w:rsidRDefault="008837CC" w:rsidP="008837CC">
            <w:pPr>
              <w:pStyle w:val="1Premierretrait"/>
              <w:tabs>
                <w:tab w:val="clear" w:pos="1209"/>
              </w:tabs>
              <w:ind w:left="0" w:firstLine="0"/>
            </w:pPr>
            <w:r>
              <w:t>Ability to handle and analyse data</w:t>
            </w:r>
          </w:p>
        </w:tc>
      </w:tr>
      <w:tr w:rsidR="008837CC" w:rsidRPr="00E65005">
        <w:tblPrEx>
          <w:tblCellMar>
            <w:top w:w="0" w:type="dxa"/>
            <w:bottom w:w="0" w:type="dxa"/>
          </w:tblCellMar>
        </w:tblPrEx>
        <w:trPr>
          <w:trHeight w:val="400"/>
        </w:trPr>
        <w:tc>
          <w:tcPr>
            <w:tcW w:w="652" w:type="dxa"/>
            <w:shd w:val="clear" w:color="auto" w:fill="E6E6E6"/>
          </w:tcPr>
          <w:p w:rsidR="008837CC" w:rsidRPr="00E65005" w:rsidRDefault="008837CC"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9</w:t>
            </w:r>
          </w:p>
        </w:tc>
        <w:tc>
          <w:tcPr>
            <w:tcW w:w="9639" w:type="dxa"/>
          </w:tcPr>
          <w:p w:rsidR="008837CC" w:rsidRDefault="008837CC" w:rsidP="008837CC">
            <w:pPr>
              <w:pStyle w:val="1Premierretrait"/>
              <w:tabs>
                <w:tab w:val="clear" w:pos="1209"/>
              </w:tabs>
              <w:ind w:left="0" w:firstLine="0"/>
            </w:pPr>
            <w:r>
              <w:t>Proficiency in using computer applications (word processing, spreadsheet, database, etc.)</w:t>
            </w:r>
          </w:p>
        </w:tc>
      </w:tr>
      <w:tr w:rsidR="008837CC" w:rsidRPr="00E65005">
        <w:tblPrEx>
          <w:tblCellMar>
            <w:top w:w="0" w:type="dxa"/>
            <w:bottom w:w="0" w:type="dxa"/>
          </w:tblCellMar>
        </w:tblPrEx>
        <w:trPr>
          <w:trHeight w:val="400"/>
        </w:trPr>
        <w:tc>
          <w:tcPr>
            <w:tcW w:w="652" w:type="dxa"/>
            <w:shd w:val="clear" w:color="auto" w:fill="E6E6E6"/>
          </w:tcPr>
          <w:p w:rsidR="008837CC" w:rsidRPr="00E65005" w:rsidRDefault="008837CC" w:rsidP="00D74442">
            <w:pPr>
              <w:pStyle w:val="a6"/>
              <w:tabs>
                <w:tab w:val="clear" w:pos="4536"/>
                <w:tab w:val="clear" w:pos="9072"/>
              </w:tabs>
              <w:spacing w:before="60" w:after="60" w:line="240" w:lineRule="atLeast"/>
              <w:jc w:val="left"/>
              <w:rPr>
                <w:rFonts w:ascii="Arial" w:hAnsi="Arial" w:cs="Arial"/>
                <w:color w:val="000000"/>
              </w:rPr>
            </w:pPr>
            <w:r w:rsidRPr="00E65005">
              <w:rPr>
                <w:rFonts w:ascii="Arial" w:hAnsi="Arial" w:cs="Arial"/>
                <w:color w:val="000000"/>
              </w:rPr>
              <w:t>10</w:t>
            </w:r>
          </w:p>
        </w:tc>
        <w:tc>
          <w:tcPr>
            <w:tcW w:w="9639" w:type="dxa"/>
          </w:tcPr>
          <w:p w:rsidR="008837CC" w:rsidRDefault="008837CC" w:rsidP="008837CC">
            <w:pPr>
              <w:pStyle w:val="1Premierretrait"/>
              <w:tabs>
                <w:tab w:val="clear" w:pos="1209"/>
              </w:tabs>
              <w:ind w:left="0" w:firstLine="0"/>
            </w:pPr>
            <w:r>
              <w:t>Excellent report writing skills</w:t>
            </w:r>
          </w:p>
        </w:tc>
      </w:tr>
    </w:tbl>
    <w:p w:rsidR="008542F1" w:rsidRPr="00052278" w:rsidRDefault="008542F1" w:rsidP="009B66CA">
      <w:pPr>
        <w:spacing w:line="240" w:lineRule="atLeast"/>
        <w:rPr>
          <w:color w:val="000000"/>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2268"/>
        <w:gridCol w:w="3969"/>
        <w:gridCol w:w="3969"/>
      </w:tblGrid>
      <w:tr w:rsidR="00B24650" w:rsidRPr="00E65005" w:rsidTr="00B24650">
        <w:tblPrEx>
          <w:tblCellMar>
            <w:top w:w="0" w:type="dxa"/>
            <w:bottom w:w="0" w:type="dxa"/>
          </w:tblCellMar>
        </w:tblPrEx>
        <w:trPr>
          <w:gridAfter w:val="1"/>
          <w:wAfter w:w="3969" w:type="dxa"/>
          <w:trHeight w:val="400"/>
        </w:trPr>
        <w:tc>
          <w:tcPr>
            <w:tcW w:w="652" w:type="dxa"/>
            <w:tcBorders>
              <w:bottom w:val="single" w:sz="4" w:space="0" w:color="auto"/>
            </w:tcBorders>
            <w:shd w:val="clear" w:color="auto" w:fill="E6E6E6"/>
          </w:tcPr>
          <w:p w:rsidR="00B24650" w:rsidRPr="00E65005" w:rsidRDefault="00B24650" w:rsidP="00D74442">
            <w:pPr>
              <w:pStyle w:val="1"/>
              <w:spacing w:before="60" w:after="60" w:line="240" w:lineRule="atLeast"/>
              <w:rPr>
                <w:color w:val="000000"/>
                <w:sz w:val="16"/>
              </w:rPr>
            </w:pPr>
          </w:p>
        </w:tc>
        <w:tc>
          <w:tcPr>
            <w:tcW w:w="2268" w:type="dxa"/>
            <w:shd w:val="clear" w:color="auto" w:fill="E6E6E6"/>
          </w:tcPr>
          <w:p w:rsidR="00B24650" w:rsidRPr="00E65005" w:rsidRDefault="00B24650" w:rsidP="00B34A73">
            <w:pPr>
              <w:pStyle w:val="1"/>
              <w:spacing w:before="60" w:after="60" w:line="240" w:lineRule="atLeast"/>
              <w:ind w:left="0" w:right="-133" w:firstLine="0"/>
              <w:jc w:val="left"/>
              <w:rPr>
                <w:i/>
                <w:iCs/>
                <w:color w:val="000000"/>
                <w:sz w:val="16"/>
                <w:lang w:val="fr-FR"/>
              </w:rPr>
            </w:pPr>
            <w:r w:rsidRPr="00E65005">
              <w:rPr>
                <w:color w:val="000000"/>
                <w:sz w:val="16"/>
                <w:lang w:val="fr-FR"/>
              </w:rPr>
              <w:t>Connaissances linguistiques requises/</w:t>
            </w:r>
            <w:r w:rsidRPr="00E65005">
              <w:rPr>
                <w:color w:val="000000"/>
                <w:sz w:val="16"/>
                <w:lang w:val="fr-FR"/>
              </w:rPr>
              <w:br/>
            </w:r>
            <w:r w:rsidRPr="00E65005">
              <w:rPr>
                <w:i/>
                <w:iCs/>
                <w:color w:val="000000"/>
                <w:sz w:val="16"/>
                <w:lang w:val="fr-FR"/>
              </w:rPr>
              <w:t>Languages skills required</w:t>
            </w:r>
          </w:p>
        </w:tc>
        <w:tc>
          <w:tcPr>
            <w:tcW w:w="3969" w:type="dxa"/>
            <w:shd w:val="clear" w:color="auto" w:fill="E6E6E6"/>
          </w:tcPr>
          <w:p w:rsidR="00B24650" w:rsidRPr="00E65005" w:rsidRDefault="00B24650" w:rsidP="00D74442">
            <w:pPr>
              <w:pStyle w:val="1"/>
              <w:spacing w:before="60" w:after="60" w:line="240" w:lineRule="atLeast"/>
              <w:ind w:left="0" w:firstLine="0"/>
              <w:rPr>
                <w:color w:val="000000"/>
                <w:sz w:val="16"/>
                <w:lang w:val="fr-FR"/>
              </w:rPr>
            </w:pPr>
          </w:p>
        </w:tc>
      </w:tr>
      <w:tr w:rsidR="00B24650" w:rsidRPr="00E65005" w:rsidTr="00B24650">
        <w:tblPrEx>
          <w:tblCellMar>
            <w:top w:w="0" w:type="dxa"/>
            <w:bottom w:w="0" w:type="dxa"/>
          </w:tblCellMar>
        </w:tblPrEx>
        <w:trPr>
          <w:trHeight w:val="400"/>
        </w:trPr>
        <w:tc>
          <w:tcPr>
            <w:tcW w:w="652" w:type="dxa"/>
            <w:shd w:val="clear" w:color="auto" w:fill="E6E6E6"/>
          </w:tcPr>
          <w:p w:rsidR="00B24650" w:rsidRPr="00E65005" w:rsidRDefault="00B24650" w:rsidP="00D74442">
            <w:pPr>
              <w:pStyle w:val="a6"/>
              <w:tabs>
                <w:tab w:val="clear" w:pos="4536"/>
                <w:tab w:val="clear" w:pos="9072"/>
              </w:tabs>
              <w:spacing w:before="60" w:after="60" w:line="240" w:lineRule="atLeast"/>
              <w:jc w:val="left"/>
              <w:rPr>
                <w:rFonts w:ascii="Arial" w:hAnsi="Arial" w:cs="Arial"/>
                <w:color w:val="000000"/>
                <w:lang w:val="fr-FR"/>
              </w:rPr>
            </w:pPr>
            <w:r w:rsidRPr="00E65005">
              <w:rPr>
                <w:rFonts w:ascii="Arial" w:hAnsi="Arial" w:cs="Arial"/>
                <w:color w:val="000000"/>
                <w:lang w:val="fr-FR"/>
              </w:rPr>
              <w:t>1</w:t>
            </w:r>
          </w:p>
        </w:tc>
        <w:tc>
          <w:tcPr>
            <w:tcW w:w="2268" w:type="dxa"/>
          </w:tcPr>
          <w:p w:rsidR="00C7219E" w:rsidRDefault="00C7219E" w:rsidP="000C6B12">
            <w:pPr>
              <w:pStyle w:val="1Premierretrait"/>
              <w:tabs>
                <w:tab w:val="clear" w:pos="1209"/>
              </w:tabs>
              <w:ind w:left="0" w:firstLine="0"/>
            </w:pPr>
            <w:r>
              <w:t>English or French</w:t>
            </w:r>
          </w:p>
          <w:p w:rsidR="00B24650" w:rsidRPr="00E65005" w:rsidRDefault="00B24650" w:rsidP="00D74442">
            <w:pPr>
              <w:pStyle w:val="a6"/>
              <w:spacing w:before="60" w:after="60" w:line="240" w:lineRule="atLeast"/>
              <w:rPr>
                <w:rFonts w:ascii="Arial" w:hAnsi="Arial" w:cs="Arial"/>
                <w:color w:val="000000"/>
                <w:lang w:val="en-US"/>
              </w:rPr>
            </w:pPr>
          </w:p>
        </w:tc>
        <w:tc>
          <w:tcPr>
            <w:tcW w:w="7938" w:type="dxa"/>
            <w:gridSpan w:val="2"/>
          </w:tcPr>
          <w:p w:rsidR="00B24650" w:rsidRPr="005C25A9" w:rsidRDefault="00C7219E" w:rsidP="005C25A9">
            <w:pPr>
              <w:pStyle w:val="a6"/>
              <w:spacing w:before="60" w:after="60" w:line="240" w:lineRule="atLeast"/>
              <w:jc w:val="left"/>
              <w:rPr>
                <w:rFonts w:ascii="Arial" w:hAnsi="Arial" w:cs="Arial"/>
                <w:i/>
                <w:iCs/>
                <w:color w:val="000000"/>
                <w:lang w:val="en-US"/>
              </w:rPr>
            </w:pPr>
            <w:r w:rsidRPr="00E65005">
              <w:rPr>
                <w:rFonts w:ascii="Arial" w:hAnsi="Arial" w:cs="Arial"/>
                <w:i/>
                <w:iCs/>
                <w:color w:val="000000"/>
                <w:lang w:val="en-US"/>
              </w:rPr>
              <w:t xml:space="preserve">Fluency in </w:t>
            </w:r>
            <w:r w:rsidR="00B24650" w:rsidRPr="00E65005">
              <w:rPr>
                <w:rFonts w:ascii="Arial" w:hAnsi="Arial" w:cs="Arial"/>
                <w:i/>
                <w:iCs/>
                <w:color w:val="000000"/>
                <w:lang w:val="en-US"/>
              </w:rPr>
              <w:t xml:space="preserve">English or French </w:t>
            </w:r>
            <w:r w:rsidRPr="00E65005">
              <w:t>(good writing and oral communication skills in English</w:t>
            </w:r>
            <w:r w:rsidRPr="00E65005">
              <w:rPr>
                <w:rFonts w:ascii="Arial" w:hAnsi="Arial" w:cs="Arial"/>
                <w:i/>
                <w:iCs/>
                <w:color w:val="000000"/>
                <w:lang w:val="en-US"/>
              </w:rPr>
              <w:t xml:space="preserve"> or French). </w:t>
            </w:r>
            <w:r w:rsidR="005C25A9">
              <w:rPr>
                <w:rFonts w:ascii="Arial" w:hAnsi="Arial" w:cs="Arial"/>
                <w:i/>
                <w:iCs/>
                <w:color w:val="000000"/>
                <w:lang w:val="en-US"/>
              </w:rPr>
              <w:t xml:space="preserve"> Knowledge of the other language is an asset.</w:t>
            </w:r>
          </w:p>
        </w:tc>
      </w:tr>
    </w:tbl>
    <w:p w:rsidR="00456638" w:rsidRPr="004F3D81" w:rsidRDefault="00456638" w:rsidP="00456638">
      <w:pPr>
        <w:spacing w:line="240" w:lineRule="atLeast"/>
        <w:rPr>
          <w:color w:val="000000"/>
          <w:lang w:val="fr-FR"/>
        </w:rPr>
      </w:pPr>
    </w:p>
    <w:p w:rsidR="00456638" w:rsidRPr="004F3D81" w:rsidRDefault="00456638" w:rsidP="00456638">
      <w:pPr>
        <w:spacing w:line="240" w:lineRule="atLeast"/>
        <w:rPr>
          <w:b/>
          <w:color w:val="000000"/>
        </w:rPr>
      </w:pPr>
      <w:r w:rsidRPr="004F3D81">
        <w:rPr>
          <w:b/>
          <w:color w:val="000000"/>
        </w:rPr>
        <w:t>5.</w:t>
      </w:r>
      <w:r w:rsidRPr="004F3D81">
        <w:rPr>
          <w:b/>
          <w:color w:val="000000"/>
        </w:rPr>
        <w:tab/>
      </w:r>
      <w:r w:rsidRPr="005A4737">
        <w:rPr>
          <w:b/>
          <w:color w:val="000000"/>
        </w:rPr>
        <w:t>Principaux contacts professionnels</w:t>
      </w:r>
      <w:r w:rsidRPr="004F3D81">
        <w:rPr>
          <w:b/>
          <w:color w:val="000000"/>
        </w:rPr>
        <w:t>/</w:t>
      </w:r>
      <w:r w:rsidRPr="004F3D81">
        <w:rPr>
          <w:b/>
          <w:i/>
          <w:iCs/>
          <w:color w:val="000000"/>
        </w:rPr>
        <w:t>Most typical contacts required in the job</w:t>
      </w:r>
    </w:p>
    <w:p w:rsidR="00456638" w:rsidRPr="004F3D81" w:rsidRDefault="00456638" w:rsidP="00456638">
      <w:pPr>
        <w:spacing w:line="240" w:lineRule="atLeast"/>
        <w:rPr>
          <w:color w:val="000000"/>
        </w:rPr>
      </w:pPr>
    </w:p>
    <w:p w:rsidR="00456638" w:rsidRPr="004F3D81" w:rsidRDefault="00456638" w:rsidP="00456638">
      <w:pPr>
        <w:spacing w:line="240" w:lineRule="atLeast"/>
        <w:jc w:val="left"/>
        <w:rPr>
          <w:b/>
          <w:bCs/>
          <w:color w:val="000000"/>
          <w:lang w:val="en-US"/>
        </w:rPr>
      </w:pPr>
      <w:r w:rsidRPr="004F3D81">
        <w:rPr>
          <w:b/>
          <w:bCs/>
          <w:color w:val="000000"/>
          <w:lang w:val="en-US"/>
        </w:rPr>
        <w:t>Interne/</w:t>
      </w:r>
      <w:r w:rsidRPr="004F3D81">
        <w:rPr>
          <w:b/>
          <w:bCs/>
          <w:i/>
          <w:iCs/>
          <w:color w:val="000000"/>
          <w:lang w:val="en-US"/>
        </w:rPr>
        <w:t>Internal</w:t>
      </w:r>
    </w:p>
    <w:p w:rsidR="00456638" w:rsidRPr="004F3D81" w:rsidRDefault="00456638" w:rsidP="00456638">
      <w:pPr>
        <w:spacing w:line="240" w:lineRule="atLeast"/>
        <w:rPr>
          <w:color w:val="000000"/>
          <w:lang w:val="en-US"/>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2836"/>
        <w:gridCol w:w="4536"/>
        <w:gridCol w:w="2267"/>
      </w:tblGrid>
      <w:tr w:rsidR="00456638" w:rsidRPr="00E65005" w:rsidTr="005141A3">
        <w:tblPrEx>
          <w:tblCellMar>
            <w:top w:w="0" w:type="dxa"/>
            <w:bottom w:w="0" w:type="dxa"/>
          </w:tblCellMar>
        </w:tblPrEx>
        <w:tc>
          <w:tcPr>
            <w:tcW w:w="652" w:type="dxa"/>
            <w:tcBorders>
              <w:bottom w:val="single" w:sz="4" w:space="0" w:color="auto"/>
            </w:tcBorders>
            <w:shd w:val="clear" w:color="auto" w:fill="E6E6E6"/>
          </w:tcPr>
          <w:p w:rsidR="00456638" w:rsidRPr="00E65005" w:rsidRDefault="00456638" w:rsidP="00E75D35">
            <w:pPr>
              <w:spacing w:before="60" w:after="60" w:line="240" w:lineRule="atLeast"/>
              <w:jc w:val="left"/>
              <w:rPr>
                <w:b/>
                <w:color w:val="000000"/>
                <w:sz w:val="16"/>
                <w:lang w:val="en-US"/>
              </w:rPr>
            </w:pPr>
          </w:p>
        </w:tc>
        <w:tc>
          <w:tcPr>
            <w:tcW w:w="2836" w:type="dxa"/>
            <w:shd w:val="clear" w:color="auto" w:fill="E6E6E6"/>
          </w:tcPr>
          <w:p w:rsidR="00456638" w:rsidRPr="00E65005" w:rsidRDefault="00456638" w:rsidP="00E75D35">
            <w:pPr>
              <w:spacing w:before="60" w:after="60" w:line="240" w:lineRule="atLeast"/>
              <w:jc w:val="left"/>
              <w:rPr>
                <w:b/>
                <w:i/>
                <w:iCs/>
                <w:color w:val="000000"/>
                <w:sz w:val="16"/>
                <w:lang w:val="fr-FR"/>
              </w:rPr>
            </w:pPr>
            <w:r w:rsidRPr="00E65005">
              <w:rPr>
                <w:b/>
                <w:color w:val="000000"/>
                <w:sz w:val="16"/>
                <w:lang w:val="fr-FR"/>
              </w:rPr>
              <w:t>Fonction - organisation/</w:t>
            </w:r>
            <w:r w:rsidRPr="00E65005">
              <w:rPr>
                <w:b/>
                <w:color w:val="000000"/>
                <w:sz w:val="16"/>
                <w:lang w:val="fr-FR"/>
              </w:rPr>
              <w:br/>
            </w:r>
            <w:r w:rsidRPr="00E65005">
              <w:rPr>
                <w:b/>
                <w:i/>
                <w:iCs/>
                <w:color w:val="000000"/>
                <w:sz w:val="16"/>
                <w:lang w:val="fr-FR"/>
              </w:rPr>
              <w:t xml:space="preserve">Function - organization </w:t>
            </w:r>
          </w:p>
        </w:tc>
        <w:tc>
          <w:tcPr>
            <w:tcW w:w="4536" w:type="dxa"/>
            <w:shd w:val="clear" w:color="auto" w:fill="E6E6E6"/>
          </w:tcPr>
          <w:p w:rsidR="00456638" w:rsidRPr="00E65005" w:rsidRDefault="00456638" w:rsidP="00E75D35">
            <w:pPr>
              <w:spacing w:before="60" w:after="60" w:line="240" w:lineRule="atLeast"/>
              <w:jc w:val="left"/>
              <w:rPr>
                <w:b/>
                <w:color w:val="000000"/>
                <w:sz w:val="16"/>
                <w:lang w:val="fr-FR"/>
              </w:rPr>
            </w:pPr>
            <w:r w:rsidRPr="00E65005">
              <w:rPr>
                <w:b/>
                <w:color w:val="000000"/>
                <w:sz w:val="16"/>
                <w:lang w:val="fr-FR"/>
              </w:rPr>
              <w:t>Objet et but des contacts/</w:t>
            </w:r>
            <w:r w:rsidRPr="00E65005">
              <w:rPr>
                <w:b/>
                <w:i/>
                <w:iCs/>
                <w:color w:val="000000"/>
                <w:sz w:val="16"/>
                <w:lang w:val="fr-FR"/>
              </w:rPr>
              <w:t>Purpose of contacts</w:t>
            </w:r>
          </w:p>
        </w:tc>
        <w:tc>
          <w:tcPr>
            <w:tcW w:w="2267" w:type="dxa"/>
            <w:shd w:val="clear" w:color="auto" w:fill="E6E6E6"/>
          </w:tcPr>
          <w:p w:rsidR="00456638" w:rsidRPr="00E65005" w:rsidRDefault="00456638" w:rsidP="00E75D35">
            <w:pPr>
              <w:spacing w:before="60" w:after="60" w:line="240" w:lineRule="atLeast"/>
              <w:jc w:val="left"/>
              <w:rPr>
                <w:b/>
                <w:i/>
                <w:iCs/>
                <w:color w:val="000000"/>
                <w:sz w:val="16"/>
                <w:lang w:val="fr-FR"/>
              </w:rPr>
            </w:pPr>
            <w:r w:rsidRPr="00E65005">
              <w:rPr>
                <w:b/>
                <w:color w:val="000000"/>
                <w:sz w:val="16"/>
                <w:lang w:val="fr-FR"/>
              </w:rPr>
              <w:t>Fréquence/</w:t>
            </w:r>
            <w:r w:rsidRPr="00E65005">
              <w:rPr>
                <w:b/>
                <w:i/>
                <w:iCs/>
                <w:color w:val="000000"/>
                <w:sz w:val="16"/>
                <w:lang w:val="fr-FR"/>
              </w:rPr>
              <w:t>Frequency</w:t>
            </w:r>
          </w:p>
        </w:tc>
      </w:tr>
      <w:tr w:rsidR="00456638" w:rsidRPr="00E65005" w:rsidTr="005141A3">
        <w:tblPrEx>
          <w:tblCellMar>
            <w:top w:w="0" w:type="dxa"/>
            <w:bottom w:w="0" w:type="dxa"/>
          </w:tblCellMar>
        </w:tblPrEx>
        <w:tc>
          <w:tcPr>
            <w:tcW w:w="652" w:type="dxa"/>
            <w:shd w:val="clear" w:color="auto" w:fill="E6E6E6"/>
          </w:tcPr>
          <w:p w:rsidR="00456638" w:rsidRPr="00E65005" w:rsidRDefault="00456638" w:rsidP="00E75D35">
            <w:pPr>
              <w:spacing w:before="60" w:after="60" w:line="240" w:lineRule="atLeast"/>
              <w:jc w:val="left"/>
              <w:rPr>
                <w:rFonts w:ascii="Arial" w:hAnsi="Arial" w:cs="Arial"/>
                <w:color w:val="000000"/>
                <w:lang w:val="fr-FR"/>
              </w:rPr>
            </w:pPr>
            <w:r w:rsidRPr="00E65005">
              <w:rPr>
                <w:rFonts w:ascii="Arial" w:hAnsi="Arial" w:cs="Arial"/>
                <w:color w:val="000000"/>
                <w:lang w:val="fr-FR"/>
              </w:rPr>
              <w:t>1</w:t>
            </w:r>
          </w:p>
        </w:tc>
        <w:tc>
          <w:tcPr>
            <w:tcW w:w="2836" w:type="dxa"/>
          </w:tcPr>
          <w:p w:rsidR="00456638" w:rsidRPr="00E65005" w:rsidRDefault="00F56DCF" w:rsidP="00F56DCF">
            <w:pPr>
              <w:spacing w:before="60" w:after="60" w:line="240" w:lineRule="atLeast"/>
              <w:jc w:val="left"/>
              <w:rPr>
                <w:rFonts w:ascii="Arial" w:hAnsi="Arial" w:cs="Arial"/>
                <w:u w:val="single"/>
              </w:rPr>
            </w:pPr>
            <w:r w:rsidRPr="00E65005">
              <w:rPr>
                <w:rFonts w:ascii="Arial" w:hAnsi="Arial" w:cs="Arial"/>
              </w:rPr>
              <w:t>Director (DPRM)</w:t>
            </w:r>
          </w:p>
        </w:tc>
        <w:tc>
          <w:tcPr>
            <w:tcW w:w="4536" w:type="dxa"/>
          </w:tcPr>
          <w:p w:rsidR="00456638" w:rsidRPr="00E65005" w:rsidRDefault="007678BA" w:rsidP="00542BF7">
            <w:pPr>
              <w:spacing w:before="60" w:after="60" w:line="240" w:lineRule="atLeast"/>
              <w:jc w:val="left"/>
              <w:rPr>
                <w:rFonts w:ascii="Arial" w:hAnsi="Arial" w:cs="Arial"/>
              </w:rPr>
            </w:pPr>
            <w:r w:rsidRPr="00E65005">
              <w:rPr>
                <w:rFonts w:ascii="Arial" w:hAnsi="Arial" w:cs="Arial"/>
              </w:rPr>
              <w:t>P</w:t>
            </w:r>
            <w:r w:rsidR="00456638" w:rsidRPr="00E65005">
              <w:rPr>
                <w:rFonts w:ascii="Arial" w:hAnsi="Arial" w:cs="Arial"/>
              </w:rPr>
              <w:t>rovi</w:t>
            </w:r>
            <w:r w:rsidRPr="00E65005">
              <w:rPr>
                <w:rFonts w:ascii="Arial" w:hAnsi="Arial" w:cs="Arial"/>
              </w:rPr>
              <w:t xml:space="preserve">de </w:t>
            </w:r>
            <w:r w:rsidR="00456638" w:rsidRPr="00E65005">
              <w:rPr>
                <w:rFonts w:ascii="Arial" w:hAnsi="Arial" w:cs="Arial"/>
              </w:rPr>
              <w:t>information</w:t>
            </w:r>
            <w:r w:rsidR="00542BF7" w:rsidRPr="00E65005">
              <w:rPr>
                <w:rFonts w:ascii="Arial" w:hAnsi="Arial" w:cs="Arial"/>
              </w:rPr>
              <w:t>, report and keep informed on work progress.</w:t>
            </w:r>
          </w:p>
          <w:p w:rsidR="005141A3" w:rsidRPr="00E65005" w:rsidRDefault="005141A3" w:rsidP="005141A3">
            <w:pPr>
              <w:spacing w:before="60" w:after="60" w:line="240" w:lineRule="atLeast"/>
              <w:jc w:val="left"/>
              <w:rPr>
                <w:rFonts w:ascii="Arial" w:hAnsi="Arial" w:cs="Arial"/>
                <w:u w:val="single"/>
              </w:rPr>
            </w:pPr>
          </w:p>
        </w:tc>
        <w:tc>
          <w:tcPr>
            <w:tcW w:w="2267" w:type="dxa"/>
          </w:tcPr>
          <w:p w:rsidR="00456638" w:rsidRPr="00E65005" w:rsidRDefault="007678BA" w:rsidP="00E75D35">
            <w:pPr>
              <w:spacing w:before="60" w:after="60" w:line="240" w:lineRule="atLeast"/>
              <w:jc w:val="left"/>
              <w:rPr>
                <w:rFonts w:ascii="Arial" w:hAnsi="Arial" w:cs="Arial"/>
              </w:rPr>
            </w:pPr>
            <w:r w:rsidRPr="00E65005">
              <w:rPr>
                <w:rFonts w:ascii="Arial" w:hAnsi="Arial" w:cs="Arial"/>
              </w:rPr>
              <w:t>On demand</w:t>
            </w:r>
          </w:p>
        </w:tc>
      </w:tr>
      <w:tr w:rsidR="00F56DCF" w:rsidRPr="00E65005" w:rsidTr="00A10A3E">
        <w:tblPrEx>
          <w:tblCellMar>
            <w:top w:w="0" w:type="dxa"/>
            <w:bottom w:w="0" w:type="dxa"/>
          </w:tblCellMar>
        </w:tblPrEx>
        <w:tc>
          <w:tcPr>
            <w:tcW w:w="652" w:type="dxa"/>
            <w:shd w:val="clear" w:color="auto" w:fill="E6E6E6"/>
          </w:tcPr>
          <w:p w:rsidR="00F56DCF" w:rsidRPr="00E65005" w:rsidRDefault="009775F3" w:rsidP="009775F3">
            <w:pPr>
              <w:spacing w:before="60" w:after="60" w:line="240" w:lineRule="atLeast"/>
              <w:jc w:val="left"/>
              <w:rPr>
                <w:rFonts w:ascii="Arial" w:hAnsi="Arial" w:cs="Arial"/>
                <w:color w:val="000000"/>
                <w:lang w:val="fr-FR"/>
              </w:rPr>
            </w:pPr>
            <w:r w:rsidRPr="00E65005">
              <w:rPr>
                <w:rFonts w:ascii="Arial" w:hAnsi="Arial" w:cs="Arial"/>
                <w:color w:val="000000"/>
                <w:lang w:val="fr-FR"/>
              </w:rPr>
              <w:t>2</w:t>
            </w:r>
          </w:p>
        </w:tc>
        <w:tc>
          <w:tcPr>
            <w:tcW w:w="2836" w:type="dxa"/>
          </w:tcPr>
          <w:p w:rsidR="00F56DCF" w:rsidRPr="00E65005" w:rsidRDefault="00F56DCF" w:rsidP="000A0145">
            <w:pPr>
              <w:spacing w:before="60" w:after="60" w:line="240" w:lineRule="atLeast"/>
              <w:jc w:val="left"/>
              <w:rPr>
                <w:rFonts w:ascii="Arial" w:hAnsi="Arial" w:cs="Arial"/>
              </w:rPr>
            </w:pPr>
            <w:r w:rsidRPr="00E65005">
              <w:rPr>
                <w:rFonts w:ascii="Arial" w:hAnsi="Arial" w:cs="Arial"/>
              </w:rPr>
              <w:t xml:space="preserve">Coordinator </w:t>
            </w:r>
            <w:r w:rsidR="000A0145" w:rsidRPr="00E65005">
              <w:rPr>
                <w:rFonts w:ascii="Arial" w:hAnsi="Arial" w:cs="Arial"/>
              </w:rPr>
              <w:t>(second level supervisor) /</w:t>
            </w:r>
            <w:r w:rsidR="00765C8D" w:rsidRPr="00E65005">
              <w:rPr>
                <w:rFonts w:ascii="Arial" w:hAnsi="Arial" w:cs="Arial"/>
              </w:rPr>
              <w:t xml:space="preserve"> </w:t>
            </w:r>
          </w:p>
          <w:p w:rsidR="00F56DCF" w:rsidRPr="00E65005" w:rsidRDefault="000A0145" w:rsidP="000A0145">
            <w:pPr>
              <w:spacing w:before="60" w:after="60" w:line="240" w:lineRule="atLeast"/>
              <w:jc w:val="left"/>
              <w:rPr>
                <w:rFonts w:ascii="Arial" w:hAnsi="Arial" w:cs="Arial"/>
              </w:rPr>
            </w:pPr>
            <w:r w:rsidRPr="00E65005">
              <w:rPr>
                <w:rFonts w:ascii="Arial" w:hAnsi="Arial" w:cs="Arial"/>
              </w:rPr>
              <w:t>Program Manager (first level supervisor)</w:t>
            </w:r>
          </w:p>
        </w:tc>
        <w:tc>
          <w:tcPr>
            <w:tcW w:w="4536" w:type="dxa"/>
          </w:tcPr>
          <w:p w:rsidR="00F56DCF" w:rsidRPr="00E65005" w:rsidRDefault="00F56DCF" w:rsidP="00F56DCF">
            <w:pPr>
              <w:spacing w:before="60" w:after="60" w:line="240" w:lineRule="atLeast"/>
              <w:jc w:val="left"/>
              <w:rPr>
                <w:rFonts w:ascii="Arial" w:hAnsi="Arial" w:cs="Arial"/>
              </w:rPr>
            </w:pPr>
            <w:r w:rsidRPr="00E65005">
              <w:rPr>
                <w:rFonts w:ascii="Arial" w:hAnsi="Arial" w:cs="Arial"/>
              </w:rPr>
              <w:t>Discuss technical and administrative aspects of the work, exchange information, submit drafts and suggestions for approval, report on development of tasks and projects, achievement of goals and ensure that efforts and actions are coordinated with direct supervisor</w:t>
            </w:r>
          </w:p>
        </w:tc>
        <w:tc>
          <w:tcPr>
            <w:tcW w:w="2267" w:type="dxa"/>
          </w:tcPr>
          <w:p w:rsidR="00F56DCF" w:rsidRPr="00E65005" w:rsidRDefault="00F628B2" w:rsidP="00F628B2">
            <w:pPr>
              <w:spacing w:before="60" w:after="60" w:line="240" w:lineRule="atLeast"/>
              <w:jc w:val="left"/>
              <w:rPr>
                <w:rFonts w:ascii="Arial" w:hAnsi="Arial" w:cs="Arial"/>
              </w:rPr>
            </w:pPr>
            <w:r w:rsidRPr="00E65005">
              <w:rPr>
                <w:rFonts w:ascii="Arial" w:hAnsi="Arial" w:cs="Arial"/>
              </w:rPr>
              <w:t xml:space="preserve">Weekly or monthly </w:t>
            </w:r>
            <w:r w:rsidR="000A0145" w:rsidRPr="00E65005">
              <w:rPr>
                <w:rFonts w:ascii="Arial" w:hAnsi="Arial" w:cs="Arial"/>
              </w:rPr>
              <w:t xml:space="preserve">/ </w:t>
            </w:r>
            <w:r w:rsidR="00F56DCF" w:rsidRPr="00E65005">
              <w:rPr>
                <w:rFonts w:ascii="Arial" w:hAnsi="Arial" w:cs="Arial"/>
              </w:rPr>
              <w:t xml:space="preserve">Daily </w:t>
            </w:r>
          </w:p>
        </w:tc>
      </w:tr>
      <w:tr w:rsidR="00456638" w:rsidRPr="00E65005" w:rsidTr="005141A3">
        <w:tblPrEx>
          <w:tblCellMar>
            <w:top w:w="0" w:type="dxa"/>
            <w:bottom w:w="0" w:type="dxa"/>
          </w:tblCellMar>
        </w:tblPrEx>
        <w:tc>
          <w:tcPr>
            <w:tcW w:w="652" w:type="dxa"/>
            <w:shd w:val="clear" w:color="auto" w:fill="E6E6E6"/>
          </w:tcPr>
          <w:p w:rsidR="00456638" w:rsidRPr="00E65005" w:rsidRDefault="00456638" w:rsidP="00E75D35">
            <w:pPr>
              <w:spacing w:before="60" w:after="60" w:line="240" w:lineRule="atLeast"/>
              <w:jc w:val="left"/>
              <w:rPr>
                <w:rFonts w:ascii="Arial" w:hAnsi="Arial" w:cs="Arial"/>
                <w:color w:val="000000"/>
              </w:rPr>
            </w:pPr>
            <w:r w:rsidRPr="00E65005">
              <w:rPr>
                <w:rFonts w:ascii="Arial" w:hAnsi="Arial" w:cs="Arial"/>
                <w:color w:val="000000"/>
              </w:rPr>
              <w:t>3</w:t>
            </w:r>
          </w:p>
        </w:tc>
        <w:tc>
          <w:tcPr>
            <w:tcW w:w="2836" w:type="dxa"/>
          </w:tcPr>
          <w:p w:rsidR="00456638" w:rsidRPr="00E65005" w:rsidRDefault="00456638" w:rsidP="00E75D35">
            <w:pPr>
              <w:spacing w:before="60" w:after="60" w:line="240" w:lineRule="atLeast"/>
              <w:jc w:val="left"/>
              <w:rPr>
                <w:rFonts w:ascii="Arial" w:hAnsi="Arial" w:cs="Arial"/>
              </w:rPr>
            </w:pPr>
            <w:r w:rsidRPr="00E65005">
              <w:rPr>
                <w:rFonts w:ascii="Arial" w:hAnsi="Arial" w:cs="Arial"/>
              </w:rPr>
              <w:t xml:space="preserve">Experts in </w:t>
            </w:r>
            <w:r w:rsidR="00A92802" w:rsidRPr="00E65005">
              <w:rPr>
                <w:rFonts w:ascii="Arial" w:hAnsi="Arial" w:cs="Arial"/>
              </w:rPr>
              <w:t>the same Program</w:t>
            </w:r>
          </w:p>
        </w:tc>
        <w:tc>
          <w:tcPr>
            <w:tcW w:w="4536" w:type="dxa"/>
          </w:tcPr>
          <w:p w:rsidR="00456638" w:rsidRPr="00E65005" w:rsidRDefault="00456638" w:rsidP="00E75D35">
            <w:pPr>
              <w:spacing w:before="60" w:after="60" w:line="240" w:lineRule="atLeast"/>
              <w:jc w:val="left"/>
              <w:rPr>
                <w:rFonts w:ascii="Arial" w:hAnsi="Arial" w:cs="Arial"/>
              </w:rPr>
            </w:pPr>
            <w:r w:rsidRPr="00E65005">
              <w:rPr>
                <w:rFonts w:ascii="Arial" w:hAnsi="Arial" w:cs="Arial"/>
              </w:rPr>
              <w:t>Consultation, discussion</w:t>
            </w:r>
            <w:r w:rsidR="00A92802" w:rsidRPr="00E65005">
              <w:rPr>
                <w:rFonts w:ascii="Arial" w:hAnsi="Arial" w:cs="Arial"/>
              </w:rPr>
              <w:t xml:space="preserve">, </w:t>
            </w:r>
            <w:r w:rsidRPr="00E65005">
              <w:rPr>
                <w:rFonts w:ascii="Arial" w:hAnsi="Arial" w:cs="Arial"/>
              </w:rPr>
              <w:t>information</w:t>
            </w:r>
            <w:r w:rsidR="00FE0A36" w:rsidRPr="00E65005">
              <w:rPr>
                <w:rFonts w:ascii="Arial" w:hAnsi="Arial" w:cs="Arial"/>
              </w:rPr>
              <w:t xml:space="preserve"> sharing, presentation of work </w:t>
            </w:r>
            <w:r w:rsidR="00AC14C9" w:rsidRPr="00E65005">
              <w:rPr>
                <w:rFonts w:ascii="Arial" w:hAnsi="Arial" w:cs="Arial"/>
              </w:rPr>
              <w:t xml:space="preserve">results </w:t>
            </w:r>
            <w:r w:rsidR="00FE0A36" w:rsidRPr="00E65005">
              <w:rPr>
                <w:rFonts w:ascii="Arial" w:hAnsi="Arial" w:cs="Arial"/>
              </w:rPr>
              <w:t>with comments</w:t>
            </w:r>
          </w:p>
        </w:tc>
        <w:tc>
          <w:tcPr>
            <w:tcW w:w="2267" w:type="dxa"/>
          </w:tcPr>
          <w:p w:rsidR="00456638" w:rsidRPr="00E65005" w:rsidRDefault="009775F3" w:rsidP="009775F3">
            <w:pPr>
              <w:spacing w:before="60" w:after="60" w:line="240" w:lineRule="atLeast"/>
              <w:jc w:val="left"/>
              <w:rPr>
                <w:rFonts w:ascii="Arial" w:hAnsi="Arial" w:cs="Arial"/>
              </w:rPr>
            </w:pPr>
            <w:r w:rsidRPr="00E65005">
              <w:rPr>
                <w:rFonts w:ascii="Arial" w:hAnsi="Arial" w:cs="Arial"/>
              </w:rPr>
              <w:t>Daily, w</w:t>
            </w:r>
            <w:r w:rsidR="00A92802" w:rsidRPr="00E65005">
              <w:rPr>
                <w:rFonts w:ascii="Arial" w:hAnsi="Arial" w:cs="Arial"/>
              </w:rPr>
              <w:t xml:space="preserve">eekly </w:t>
            </w:r>
            <w:r w:rsidR="00822E7E" w:rsidRPr="00E65005">
              <w:rPr>
                <w:rFonts w:ascii="Arial" w:hAnsi="Arial" w:cs="Arial"/>
              </w:rPr>
              <w:t xml:space="preserve">or </w:t>
            </w:r>
            <w:r w:rsidR="00A92802" w:rsidRPr="00E65005">
              <w:rPr>
                <w:rFonts w:ascii="Arial" w:hAnsi="Arial" w:cs="Arial"/>
              </w:rPr>
              <w:t>monthly, depend</w:t>
            </w:r>
            <w:r w:rsidR="00E96AF2" w:rsidRPr="00E65005">
              <w:rPr>
                <w:rFonts w:ascii="Arial" w:hAnsi="Arial" w:cs="Arial"/>
              </w:rPr>
              <w:t>ing</w:t>
            </w:r>
            <w:r w:rsidR="00A92802" w:rsidRPr="00E65005">
              <w:rPr>
                <w:rFonts w:ascii="Arial" w:hAnsi="Arial" w:cs="Arial"/>
              </w:rPr>
              <w:t xml:space="preserve"> on the matter</w:t>
            </w:r>
          </w:p>
        </w:tc>
      </w:tr>
      <w:tr w:rsidR="00A92802" w:rsidRPr="00E65005" w:rsidTr="005141A3">
        <w:tblPrEx>
          <w:tblCellMar>
            <w:top w:w="0" w:type="dxa"/>
            <w:bottom w:w="0" w:type="dxa"/>
          </w:tblCellMar>
        </w:tblPrEx>
        <w:tc>
          <w:tcPr>
            <w:tcW w:w="652" w:type="dxa"/>
            <w:shd w:val="clear" w:color="auto" w:fill="E6E6E6"/>
          </w:tcPr>
          <w:p w:rsidR="00A92802" w:rsidRPr="00E65005" w:rsidRDefault="00A92802" w:rsidP="00E75D35">
            <w:pPr>
              <w:spacing w:before="60" w:after="60" w:line="240" w:lineRule="atLeast"/>
              <w:jc w:val="left"/>
              <w:rPr>
                <w:rFonts w:ascii="Arial" w:hAnsi="Arial" w:cs="Arial"/>
                <w:color w:val="000000"/>
              </w:rPr>
            </w:pPr>
            <w:r w:rsidRPr="00E65005">
              <w:rPr>
                <w:rFonts w:ascii="Arial" w:hAnsi="Arial" w:cs="Arial"/>
                <w:color w:val="000000"/>
              </w:rPr>
              <w:t>4</w:t>
            </w:r>
          </w:p>
        </w:tc>
        <w:tc>
          <w:tcPr>
            <w:tcW w:w="2836" w:type="dxa"/>
          </w:tcPr>
          <w:p w:rsidR="00A92802" w:rsidRPr="00E65005" w:rsidRDefault="002D150D" w:rsidP="002D150D">
            <w:pPr>
              <w:spacing w:before="60" w:after="60" w:line="240" w:lineRule="atLeast"/>
              <w:jc w:val="left"/>
              <w:rPr>
                <w:rFonts w:ascii="Arial" w:hAnsi="Arial" w:cs="Arial"/>
              </w:rPr>
            </w:pPr>
            <w:r w:rsidRPr="00E65005">
              <w:rPr>
                <w:rFonts w:ascii="Arial" w:hAnsi="Arial" w:cs="Arial"/>
              </w:rPr>
              <w:t>Other Programs and e</w:t>
            </w:r>
            <w:r w:rsidR="00A92802" w:rsidRPr="00E65005">
              <w:rPr>
                <w:rFonts w:ascii="Arial" w:hAnsi="Arial" w:cs="Arial"/>
              </w:rPr>
              <w:t xml:space="preserve">xperts in </w:t>
            </w:r>
            <w:r w:rsidRPr="00E65005">
              <w:rPr>
                <w:rFonts w:ascii="Arial" w:hAnsi="Arial" w:cs="Arial"/>
              </w:rPr>
              <w:t xml:space="preserve">DPRM and in </w:t>
            </w:r>
            <w:r w:rsidR="00A92802" w:rsidRPr="00E65005">
              <w:rPr>
                <w:rFonts w:ascii="Arial" w:hAnsi="Arial" w:cs="Arial"/>
              </w:rPr>
              <w:t>other Directorates</w:t>
            </w:r>
          </w:p>
        </w:tc>
        <w:tc>
          <w:tcPr>
            <w:tcW w:w="4536" w:type="dxa"/>
          </w:tcPr>
          <w:p w:rsidR="00A92802" w:rsidRPr="00E65005" w:rsidRDefault="00A92802" w:rsidP="002D150D">
            <w:pPr>
              <w:spacing w:before="60" w:after="60" w:line="240" w:lineRule="atLeast"/>
              <w:jc w:val="left"/>
              <w:rPr>
                <w:rFonts w:ascii="Arial" w:hAnsi="Arial" w:cs="Arial"/>
              </w:rPr>
            </w:pPr>
            <w:r w:rsidRPr="00E65005">
              <w:rPr>
                <w:rFonts w:ascii="Arial" w:hAnsi="Arial" w:cs="Arial"/>
              </w:rPr>
              <w:t xml:space="preserve">Consultation, discussion, </w:t>
            </w:r>
            <w:r w:rsidR="00FE0A36" w:rsidRPr="00E65005">
              <w:rPr>
                <w:rFonts w:ascii="Arial" w:hAnsi="Arial" w:cs="Arial"/>
              </w:rPr>
              <w:t xml:space="preserve">information sharing, presentation of work </w:t>
            </w:r>
            <w:r w:rsidR="00AC14C9" w:rsidRPr="00E65005">
              <w:rPr>
                <w:rFonts w:ascii="Arial" w:hAnsi="Arial" w:cs="Arial"/>
              </w:rPr>
              <w:t xml:space="preserve">results </w:t>
            </w:r>
            <w:r w:rsidR="00FE0A36" w:rsidRPr="00E65005">
              <w:rPr>
                <w:rFonts w:ascii="Arial" w:hAnsi="Arial" w:cs="Arial"/>
              </w:rPr>
              <w:t>with comments</w:t>
            </w:r>
            <w:r w:rsidR="002D150D" w:rsidRPr="00E65005">
              <w:rPr>
                <w:rFonts w:ascii="Arial" w:hAnsi="Arial" w:cs="Arial"/>
              </w:rPr>
              <w:t xml:space="preserve">. Present status of projects, exchanges on the analysis and reports produced. </w:t>
            </w:r>
          </w:p>
        </w:tc>
        <w:tc>
          <w:tcPr>
            <w:tcW w:w="2267" w:type="dxa"/>
          </w:tcPr>
          <w:p w:rsidR="00A92802" w:rsidRPr="00E65005" w:rsidRDefault="00A92802" w:rsidP="002C7B6F">
            <w:pPr>
              <w:spacing w:before="60" w:after="60" w:line="240" w:lineRule="atLeast"/>
              <w:jc w:val="left"/>
              <w:rPr>
                <w:rFonts w:ascii="Arial" w:hAnsi="Arial" w:cs="Arial"/>
              </w:rPr>
            </w:pPr>
            <w:r w:rsidRPr="00E65005">
              <w:rPr>
                <w:rFonts w:ascii="Arial" w:hAnsi="Arial" w:cs="Arial"/>
              </w:rPr>
              <w:t xml:space="preserve">Weekly </w:t>
            </w:r>
            <w:r w:rsidR="00822E7E" w:rsidRPr="00E65005">
              <w:rPr>
                <w:rFonts w:ascii="Arial" w:hAnsi="Arial" w:cs="Arial"/>
              </w:rPr>
              <w:t xml:space="preserve">or </w:t>
            </w:r>
            <w:r w:rsidRPr="00E65005">
              <w:rPr>
                <w:rFonts w:ascii="Arial" w:hAnsi="Arial" w:cs="Arial"/>
              </w:rPr>
              <w:t>monthly, depend</w:t>
            </w:r>
            <w:r w:rsidR="00E96AF2" w:rsidRPr="00E65005">
              <w:rPr>
                <w:rFonts w:ascii="Arial" w:hAnsi="Arial" w:cs="Arial"/>
              </w:rPr>
              <w:t>ing</w:t>
            </w:r>
            <w:r w:rsidRPr="00E65005">
              <w:rPr>
                <w:rFonts w:ascii="Arial" w:hAnsi="Arial" w:cs="Arial"/>
              </w:rPr>
              <w:t xml:space="preserve"> on the matter</w:t>
            </w:r>
          </w:p>
        </w:tc>
      </w:tr>
    </w:tbl>
    <w:p w:rsidR="00456638" w:rsidRPr="007678BA" w:rsidRDefault="00456638" w:rsidP="00456638">
      <w:pPr>
        <w:spacing w:line="240" w:lineRule="atLeast"/>
        <w:jc w:val="left"/>
        <w:rPr>
          <w:b/>
          <w:bCs/>
          <w:color w:val="000000"/>
        </w:rPr>
      </w:pPr>
    </w:p>
    <w:p w:rsidR="00456638" w:rsidRPr="007678BA" w:rsidRDefault="00456638" w:rsidP="00456638">
      <w:pPr>
        <w:spacing w:line="240" w:lineRule="atLeast"/>
        <w:jc w:val="left"/>
        <w:rPr>
          <w:b/>
          <w:bCs/>
          <w:color w:val="000000"/>
        </w:rPr>
      </w:pPr>
    </w:p>
    <w:p w:rsidR="00456638" w:rsidRPr="004F3D81" w:rsidRDefault="00456638" w:rsidP="00456638">
      <w:pPr>
        <w:spacing w:line="240" w:lineRule="atLeast"/>
        <w:jc w:val="left"/>
        <w:rPr>
          <w:b/>
          <w:bCs/>
          <w:color w:val="000000"/>
          <w:lang w:val="fr-FR"/>
        </w:rPr>
      </w:pPr>
      <w:r w:rsidRPr="007678BA">
        <w:rPr>
          <w:b/>
          <w:bCs/>
          <w:color w:val="000000"/>
        </w:rPr>
        <w:t>Externe/</w:t>
      </w:r>
      <w:r w:rsidRPr="007678BA">
        <w:rPr>
          <w:b/>
          <w:bCs/>
          <w:i/>
          <w:iCs/>
          <w:color w:val="000000"/>
        </w:rPr>
        <w:t>Exter</w:t>
      </w:r>
      <w:r w:rsidRPr="004F3D81">
        <w:rPr>
          <w:b/>
          <w:bCs/>
          <w:i/>
          <w:iCs/>
          <w:color w:val="000000"/>
          <w:lang w:val="fr-FR"/>
        </w:rPr>
        <w:t>nal</w:t>
      </w:r>
    </w:p>
    <w:p w:rsidR="00456638" w:rsidRPr="004F3D81" w:rsidRDefault="00456638" w:rsidP="00456638">
      <w:pPr>
        <w:spacing w:line="240" w:lineRule="atLeast"/>
        <w:rPr>
          <w:color w:val="000000"/>
          <w:lang w:val="fr-FR"/>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3"/>
        <w:gridCol w:w="2835"/>
        <w:gridCol w:w="4536"/>
        <w:gridCol w:w="2126"/>
      </w:tblGrid>
      <w:tr w:rsidR="00456638" w:rsidRPr="00E65005" w:rsidTr="00E75D35">
        <w:tblPrEx>
          <w:tblCellMar>
            <w:top w:w="0" w:type="dxa"/>
            <w:bottom w:w="0" w:type="dxa"/>
          </w:tblCellMar>
        </w:tblPrEx>
        <w:tc>
          <w:tcPr>
            <w:tcW w:w="653" w:type="dxa"/>
            <w:tcBorders>
              <w:bottom w:val="single" w:sz="4" w:space="0" w:color="auto"/>
            </w:tcBorders>
            <w:shd w:val="clear" w:color="auto" w:fill="E6E6E6"/>
          </w:tcPr>
          <w:p w:rsidR="00456638" w:rsidRPr="00E65005" w:rsidRDefault="00456638" w:rsidP="00E75D35">
            <w:pPr>
              <w:spacing w:before="60" w:after="60" w:line="240" w:lineRule="atLeast"/>
              <w:jc w:val="left"/>
              <w:rPr>
                <w:b/>
                <w:color w:val="000000"/>
                <w:sz w:val="16"/>
                <w:lang w:val="fr-FR"/>
              </w:rPr>
            </w:pPr>
          </w:p>
        </w:tc>
        <w:tc>
          <w:tcPr>
            <w:tcW w:w="2835" w:type="dxa"/>
            <w:shd w:val="clear" w:color="auto" w:fill="E6E6E6"/>
          </w:tcPr>
          <w:p w:rsidR="00456638" w:rsidRPr="00E65005" w:rsidRDefault="00456638" w:rsidP="00E75D35">
            <w:pPr>
              <w:spacing w:before="60" w:after="60" w:line="240" w:lineRule="atLeast"/>
              <w:jc w:val="left"/>
              <w:rPr>
                <w:b/>
                <w:i/>
                <w:iCs/>
                <w:color w:val="000000"/>
                <w:sz w:val="16"/>
                <w:lang w:val="fr-FR"/>
              </w:rPr>
            </w:pPr>
            <w:r w:rsidRPr="00E65005">
              <w:rPr>
                <w:b/>
                <w:color w:val="000000"/>
                <w:sz w:val="16"/>
                <w:lang w:val="fr-FR"/>
              </w:rPr>
              <w:t>Fonction - organisation/</w:t>
            </w:r>
            <w:r w:rsidRPr="00E65005">
              <w:rPr>
                <w:b/>
                <w:color w:val="000000"/>
                <w:sz w:val="16"/>
                <w:lang w:val="fr-FR"/>
              </w:rPr>
              <w:br/>
            </w:r>
            <w:r w:rsidRPr="00E65005">
              <w:rPr>
                <w:b/>
                <w:i/>
                <w:iCs/>
                <w:color w:val="000000"/>
                <w:sz w:val="16"/>
                <w:lang w:val="fr-FR"/>
              </w:rPr>
              <w:t xml:space="preserve">Function - organization </w:t>
            </w:r>
          </w:p>
        </w:tc>
        <w:tc>
          <w:tcPr>
            <w:tcW w:w="4536" w:type="dxa"/>
            <w:shd w:val="clear" w:color="auto" w:fill="E6E6E6"/>
          </w:tcPr>
          <w:p w:rsidR="00456638" w:rsidRPr="00E65005" w:rsidRDefault="00456638" w:rsidP="00E75D35">
            <w:pPr>
              <w:spacing w:before="60" w:after="60" w:line="240" w:lineRule="atLeast"/>
              <w:jc w:val="left"/>
              <w:rPr>
                <w:b/>
                <w:color w:val="000000"/>
                <w:sz w:val="16"/>
              </w:rPr>
            </w:pPr>
            <w:r w:rsidRPr="00E65005">
              <w:rPr>
                <w:b/>
                <w:color w:val="000000"/>
                <w:sz w:val="16"/>
              </w:rPr>
              <w:t>Objet et but des contacts/</w:t>
            </w:r>
            <w:r w:rsidRPr="00E65005">
              <w:rPr>
                <w:b/>
                <w:i/>
                <w:iCs/>
                <w:color w:val="000000"/>
                <w:sz w:val="16"/>
              </w:rPr>
              <w:t>Purpose of contacts</w:t>
            </w:r>
          </w:p>
        </w:tc>
        <w:tc>
          <w:tcPr>
            <w:tcW w:w="2126" w:type="dxa"/>
            <w:shd w:val="clear" w:color="auto" w:fill="E6E6E6"/>
          </w:tcPr>
          <w:p w:rsidR="00456638" w:rsidRPr="00E65005" w:rsidRDefault="00456638" w:rsidP="00E75D35">
            <w:pPr>
              <w:spacing w:before="60" w:after="60" w:line="240" w:lineRule="atLeast"/>
              <w:jc w:val="left"/>
              <w:rPr>
                <w:i/>
                <w:iCs/>
                <w:sz w:val="16"/>
              </w:rPr>
            </w:pPr>
            <w:r w:rsidRPr="00E65005">
              <w:rPr>
                <w:sz w:val="16"/>
              </w:rPr>
              <w:t>Fréquence/</w:t>
            </w:r>
            <w:r w:rsidRPr="00E65005">
              <w:rPr>
                <w:i/>
                <w:iCs/>
                <w:sz w:val="16"/>
              </w:rPr>
              <w:t>Frequency</w:t>
            </w:r>
          </w:p>
        </w:tc>
      </w:tr>
      <w:tr w:rsidR="0040674D" w:rsidRPr="00E65005" w:rsidTr="00E75D35">
        <w:tblPrEx>
          <w:tblCellMar>
            <w:top w:w="0" w:type="dxa"/>
            <w:bottom w:w="0" w:type="dxa"/>
          </w:tblCellMar>
        </w:tblPrEx>
        <w:tc>
          <w:tcPr>
            <w:tcW w:w="653" w:type="dxa"/>
            <w:shd w:val="clear" w:color="auto" w:fill="E6E6E6"/>
          </w:tcPr>
          <w:p w:rsidR="0040674D" w:rsidRPr="00E65005" w:rsidRDefault="0040674D" w:rsidP="00E75D35">
            <w:pPr>
              <w:spacing w:before="60" w:after="60" w:line="240" w:lineRule="atLeast"/>
              <w:jc w:val="left"/>
              <w:rPr>
                <w:rFonts w:ascii="Arial" w:hAnsi="Arial" w:cs="Arial"/>
                <w:color w:val="000000"/>
              </w:rPr>
            </w:pPr>
            <w:r w:rsidRPr="00E65005">
              <w:rPr>
                <w:rFonts w:ascii="Arial" w:hAnsi="Arial" w:cs="Arial"/>
                <w:color w:val="000000"/>
              </w:rPr>
              <w:t>3</w:t>
            </w:r>
          </w:p>
        </w:tc>
        <w:tc>
          <w:tcPr>
            <w:tcW w:w="2835" w:type="dxa"/>
          </w:tcPr>
          <w:p w:rsidR="0040674D" w:rsidRPr="00E65005" w:rsidRDefault="0040674D" w:rsidP="00ED219D">
            <w:pPr>
              <w:spacing w:before="60" w:after="60" w:line="240" w:lineRule="atLeast"/>
              <w:jc w:val="left"/>
              <w:rPr>
                <w:rFonts w:ascii="Arial" w:hAnsi="Arial" w:cs="Arial"/>
                <w:color w:val="000000"/>
              </w:rPr>
            </w:pPr>
            <w:r w:rsidRPr="00E65005">
              <w:rPr>
                <w:rFonts w:ascii="Arial" w:hAnsi="Arial" w:cs="Arial"/>
                <w:color w:val="000000"/>
              </w:rPr>
              <w:t>Chair</w:t>
            </w:r>
            <w:r w:rsidR="00ED219D" w:rsidRPr="00E65005">
              <w:rPr>
                <w:rFonts w:ascii="Arial" w:hAnsi="Arial" w:cs="Arial"/>
                <w:color w:val="000000"/>
              </w:rPr>
              <w:t xml:space="preserve">s </w:t>
            </w:r>
            <w:r w:rsidRPr="00E65005">
              <w:rPr>
                <w:rFonts w:ascii="Arial" w:hAnsi="Arial" w:cs="Arial"/>
                <w:color w:val="000000"/>
              </w:rPr>
              <w:t>and</w:t>
            </w:r>
            <w:r w:rsidR="00C37239" w:rsidRPr="00E65005">
              <w:rPr>
                <w:rFonts w:ascii="Arial" w:hAnsi="Arial" w:cs="Arial"/>
                <w:color w:val="000000"/>
              </w:rPr>
              <w:t xml:space="preserve"> members of groups and Committees of </w:t>
            </w:r>
            <w:r w:rsidR="00C37239" w:rsidRPr="00E65005">
              <w:rPr>
                <w:rFonts w:ascii="Arial" w:hAnsi="Arial" w:cs="Arial"/>
                <w:color w:val="000000"/>
              </w:rPr>
              <w:lastRenderedPageBreak/>
              <w:t>CA and POC</w:t>
            </w:r>
            <w:r w:rsidRPr="00E65005">
              <w:rPr>
                <w:rFonts w:ascii="Arial" w:hAnsi="Arial" w:cs="Arial"/>
                <w:color w:val="000000"/>
              </w:rPr>
              <w:t xml:space="preserve"> </w:t>
            </w:r>
          </w:p>
        </w:tc>
        <w:tc>
          <w:tcPr>
            <w:tcW w:w="4536" w:type="dxa"/>
          </w:tcPr>
          <w:p w:rsidR="0040674D" w:rsidRPr="00E65005" w:rsidRDefault="00C37239" w:rsidP="00ED219D">
            <w:pPr>
              <w:spacing w:before="60" w:after="60" w:line="240" w:lineRule="atLeast"/>
              <w:jc w:val="left"/>
              <w:rPr>
                <w:rFonts w:ascii="Arial" w:hAnsi="Arial" w:cs="Arial"/>
                <w:color w:val="000000"/>
              </w:rPr>
            </w:pPr>
            <w:r w:rsidRPr="00E65005">
              <w:rPr>
                <w:rFonts w:ascii="Arial" w:hAnsi="Arial" w:cs="Arial"/>
                <w:color w:val="000000"/>
              </w:rPr>
              <w:lastRenderedPageBreak/>
              <w:t xml:space="preserve">Ensure the </w:t>
            </w:r>
            <w:r w:rsidR="00434DCD" w:rsidRPr="00E65005">
              <w:rPr>
                <w:rFonts w:ascii="Arial" w:hAnsi="Arial" w:cs="Arial"/>
                <w:color w:val="000000"/>
              </w:rPr>
              <w:t xml:space="preserve">preparation, and smooth organisation and </w:t>
            </w:r>
            <w:r w:rsidR="007304CA" w:rsidRPr="00E65005">
              <w:rPr>
                <w:rFonts w:ascii="Arial" w:hAnsi="Arial" w:cs="Arial"/>
                <w:color w:val="000000"/>
              </w:rPr>
              <w:t xml:space="preserve">conduct </w:t>
            </w:r>
            <w:r w:rsidR="00434DCD" w:rsidRPr="00E65005">
              <w:rPr>
                <w:rFonts w:ascii="Arial" w:hAnsi="Arial" w:cs="Arial"/>
                <w:color w:val="000000"/>
              </w:rPr>
              <w:t>of meetings and follow</w:t>
            </w:r>
            <w:r w:rsidR="007304CA" w:rsidRPr="00E65005">
              <w:rPr>
                <w:rFonts w:ascii="Arial" w:hAnsi="Arial" w:cs="Arial"/>
                <w:color w:val="000000"/>
              </w:rPr>
              <w:t>-</w:t>
            </w:r>
            <w:r w:rsidR="00434DCD" w:rsidRPr="00E65005">
              <w:rPr>
                <w:rFonts w:ascii="Arial" w:hAnsi="Arial" w:cs="Arial"/>
                <w:color w:val="000000"/>
              </w:rPr>
              <w:t>up</w:t>
            </w:r>
            <w:r w:rsidR="007304CA" w:rsidRPr="00E65005">
              <w:rPr>
                <w:rFonts w:ascii="Arial" w:hAnsi="Arial" w:cs="Arial"/>
                <w:color w:val="000000"/>
              </w:rPr>
              <w:t xml:space="preserve">s; </w:t>
            </w:r>
            <w:r w:rsidR="005F2924" w:rsidRPr="00E65005">
              <w:rPr>
                <w:rFonts w:ascii="Arial" w:hAnsi="Arial" w:cs="Arial"/>
                <w:color w:val="000000"/>
              </w:rPr>
              <w:t xml:space="preserve">draft </w:t>
            </w:r>
            <w:r w:rsidR="0040674D" w:rsidRPr="00E65005">
              <w:rPr>
                <w:rFonts w:ascii="Arial" w:hAnsi="Arial" w:cs="Arial"/>
                <w:color w:val="000000"/>
              </w:rPr>
              <w:lastRenderedPageBreak/>
              <w:t>repl</w:t>
            </w:r>
            <w:r w:rsidR="005F2924" w:rsidRPr="00E65005">
              <w:rPr>
                <w:rFonts w:ascii="Arial" w:hAnsi="Arial" w:cs="Arial"/>
                <w:color w:val="000000"/>
              </w:rPr>
              <w:t>ies</w:t>
            </w:r>
            <w:r w:rsidR="0040674D" w:rsidRPr="00E65005">
              <w:rPr>
                <w:rFonts w:ascii="Arial" w:hAnsi="Arial" w:cs="Arial"/>
                <w:color w:val="000000"/>
              </w:rPr>
              <w:t xml:space="preserve"> to questions on issues related remuneration</w:t>
            </w:r>
            <w:r w:rsidR="009A7627" w:rsidRPr="00E65005">
              <w:rPr>
                <w:rFonts w:ascii="Arial" w:hAnsi="Arial" w:cs="Arial"/>
                <w:color w:val="000000"/>
              </w:rPr>
              <w:t xml:space="preserve"> systems</w:t>
            </w:r>
            <w:r w:rsidR="005F2924" w:rsidRPr="00E65005">
              <w:rPr>
                <w:rFonts w:ascii="Arial" w:hAnsi="Arial" w:cs="Arial"/>
                <w:color w:val="000000"/>
              </w:rPr>
              <w:t xml:space="preserve">. </w:t>
            </w:r>
          </w:p>
        </w:tc>
        <w:tc>
          <w:tcPr>
            <w:tcW w:w="2126" w:type="dxa"/>
          </w:tcPr>
          <w:p w:rsidR="0040674D" w:rsidRPr="00E65005" w:rsidRDefault="005F2924" w:rsidP="002C7B6F">
            <w:pPr>
              <w:spacing w:before="60" w:after="60" w:line="240" w:lineRule="atLeast"/>
              <w:jc w:val="left"/>
              <w:rPr>
                <w:rFonts w:ascii="Arial" w:hAnsi="Arial" w:cs="Arial"/>
              </w:rPr>
            </w:pPr>
            <w:r w:rsidRPr="00E65005">
              <w:rPr>
                <w:rFonts w:ascii="Arial" w:hAnsi="Arial" w:cs="Arial"/>
              </w:rPr>
              <w:lastRenderedPageBreak/>
              <w:t>On demand</w:t>
            </w:r>
            <w:r w:rsidR="007304CA" w:rsidRPr="00E65005">
              <w:rPr>
                <w:rFonts w:ascii="Arial" w:hAnsi="Arial" w:cs="Arial"/>
              </w:rPr>
              <w:t xml:space="preserve"> and in the absence of the </w:t>
            </w:r>
            <w:r w:rsidR="007304CA" w:rsidRPr="00E65005">
              <w:rPr>
                <w:rFonts w:ascii="Arial" w:hAnsi="Arial" w:cs="Arial"/>
              </w:rPr>
              <w:lastRenderedPageBreak/>
              <w:t>direct supervisor</w:t>
            </w:r>
            <w:r w:rsidR="0040674D" w:rsidRPr="00E65005">
              <w:rPr>
                <w:rFonts w:ascii="Arial" w:hAnsi="Arial" w:cs="Arial"/>
              </w:rPr>
              <w:t xml:space="preserve"> </w:t>
            </w:r>
          </w:p>
        </w:tc>
      </w:tr>
      <w:tr w:rsidR="0040674D" w:rsidRPr="00E65005" w:rsidTr="00E75D35">
        <w:tblPrEx>
          <w:tblCellMar>
            <w:top w:w="0" w:type="dxa"/>
            <w:bottom w:w="0" w:type="dxa"/>
          </w:tblCellMar>
        </w:tblPrEx>
        <w:tc>
          <w:tcPr>
            <w:tcW w:w="653" w:type="dxa"/>
            <w:shd w:val="clear" w:color="auto" w:fill="E6E6E6"/>
          </w:tcPr>
          <w:p w:rsidR="0040674D" w:rsidRPr="00E65005" w:rsidRDefault="0040674D" w:rsidP="00E75D35">
            <w:pPr>
              <w:spacing w:before="60" w:after="60" w:line="240" w:lineRule="atLeast"/>
              <w:jc w:val="left"/>
              <w:rPr>
                <w:rFonts w:ascii="Arial" w:hAnsi="Arial" w:cs="Arial"/>
                <w:color w:val="000000"/>
              </w:rPr>
            </w:pPr>
            <w:r w:rsidRPr="00E65005">
              <w:rPr>
                <w:rFonts w:ascii="Arial" w:hAnsi="Arial" w:cs="Arial"/>
                <w:color w:val="000000"/>
              </w:rPr>
              <w:lastRenderedPageBreak/>
              <w:t>4</w:t>
            </w:r>
          </w:p>
        </w:tc>
        <w:tc>
          <w:tcPr>
            <w:tcW w:w="2835" w:type="dxa"/>
          </w:tcPr>
          <w:p w:rsidR="0040674D" w:rsidRPr="00E65005" w:rsidRDefault="00C37239" w:rsidP="00ED219D">
            <w:pPr>
              <w:spacing w:before="60" w:after="60" w:line="240" w:lineRule="atLeast"/>
              <w:jc w:val="left"/>
              <w:rPr>
                <w:rFonts w:ascii="Arial" w:hAnsi="Arial" w:cs="Arial"/>
                <w:color w:val="000000"/>
              </w:rPr>
            </w:pPr>
            <w:r w:rsidRPr="00E65005">
              <w:rPr>
                <w:rFonts w:ascii="Arial" w:hAnsi="Arial" w:cs="Arial"/>
                <w:color w:val="000000"/>
              </w:rPr>
              <w:t xml:space="preserve">Representatives of member countries </w:t>
            </w:r>
            <w:r w:rsidR="00ED219D" w:rsidRPr="00E65005">
              <w:rPr>
                <w:rFonts w:ascii="Arial" w:hAnsi="Arial" w:cs="Arial"/>
                <w:color w:val="000000"/>
              </w:rPr>
              <w:t xml:space="preserve">and their designated operators, </w:t>
            </w:r>
            <w:r w:rsidRPr="00E65005">
              <w:rPr>
                <w:rFonts w:ascii="Arial" w:hAnsi="Arial" w:cs="Arial"/>
                <w:color w:val="000000"/>
              </w:rPr>
              <w:t xml:space="preserve">and </w:t>
            </w:r>
            <w:r w:rsidR="0040674D" w:rsidRPr="00E65005">
              <w:rPr>
                <w:rFonts w:ascii="Arial" w:hAnsi="Arial" w:cs="Arial"/>
                <w:color w:val="000000"/>
              </w:rPr>
              <w:t>members of the user groups</w:t>
            </w:r>
          </w:p>
        </w:tc>
        <w:tc>
          <w:tcPr>
            <w:tcW w:w="4536" w:type="dxa"/>
          </w:tcPr>
          <w:p w:rsidR="0040674D" w:rsidRPr="00E65005" w:rsidRDefault="00C37239" w:rsidP="00ED219D">
            <w:pPr>
              <w:spacing w:before="60" w:after="60" w:line="240" w:lineRule="atLeast"/>
              <w:jc w:val="left"/>
              <w:rPr>
                <w:rFonts w:ascii="Arial" w:hAnsi="Arial" w:cs="Arial"/>
                <w:color w:val="000000"/>
              </w:rPr>
            </w:pPr>
            <w:r w:rsidRPr="00E65005">
              <w:rPr>
                <w:rFonts w:ascii="Arial" w:hAnsi="Arial" w:cs="Arial"/>
                <w:color w:val="000000"/>
              </w:rPr>
              <w:t>Provide assistance</w:t>
            </w:r>
            <w:r w:rsidR="0040674D" w:rsidRPr="00E65005">
              <w:rPr>
                <w:rFonts w:ascii="Arial" w:hAnsi="Arial" w:cs="Arial"/>
                <w:color w:val="000000"/>
              </w:rPr>
              <w:t xml:space="preserve"> </w:t>
            </w:r>
            <w:r w:rsidRPr="00E65005">
              <w:rPr>
                <w:rFonts w:ascii="Arial" w:hAnsi="Arial" w:cs="Arial"/>
                <w:color w:val="000000"/>
              </w:rPr>
              <w:t xml:space="preserve">and </w:t>
            </w:r>
            <w:r w:rsidR="0040674D" w:rsidRPr="00E65005">
              <w:rPr>
                <w:rFonts w:ascii="Arial" w:hAnsi="Arial" w:cs="Arial"/>
                <w:color w:val="000000"/>
              </w:rPr>
              <w:t>inform</w:t>
            </w:r>
            <w:r w:rsidRPr="00E65005">
              <w:rPr>
                <w:rFonts w:ascii="Arial" w:hAnsi="Arial" w:cs="Arial"/>
                <w:color w:val="000000"/>
              </w:rPr>
              <w:t>ation</w:t>
            </w:r>
            <w:r w:rsidR="0040674D" w:rsidRPr="00E65005">
              <w:rPr>
                <w:rFonts w:ascii="Arial" w:hAnsi="Arial" w:cs="Arial"/>
                <w:color w:val="000000"/>
              </w:rPr>
              <w:t xml:space="preserve"> on issues related to</w:t>
            </w:r>
            <w:r w:rsidRPr="00E65005">
              <w:rPr>
                <w:rFonts w:ascii="Arial" w:hAnsi="Arial" w:cs="Arial"/>
                <w:color w:val="000000"/>
              </w:rPr>
              <w:t xml:space="preserve"> </w:t>
            </w:r>
            <w:r w:rsidR="00ED219D" w:rsidRPr="00E65005">
              <w:rPr>
                <w:rFonts w:ascii="Arial" w:hAnsi="Arial" w:cs="Arial"/>
                <w:color w:val="000000"/>
              </w:rPr>
              <w:t xml:space="preserve">the </w:t>
            </w:r>
            <w:r w:rsidR="006D199E">
              <w:rPr>
                <w:rFonts w:ascii="Arial" w:hAnsi="Arial" w:cs="Arial"/>
                <w:color w:val="000000"/>
              </w:rPr>
              <w:t xml:space="preserve">regulatory surveys and conferences and postal policy and regulatory advisory; </w:t>
            </w:r>
            <w:r w:rsidR="00822E7E" w:rsidRPr="00E65005">
              <w:rPr>
                <w:rFonts w:ascii="Arial" w:hAnsi="Arial" w:cs="Arial"/>
                <w:color w:val="000000"/>
              </w:rPr>
              <w:t>p</w:t>
            </w:r>
            <w:r w:rsidR="000C37CB" w:rsidRPr="00E65005">
              <w:rPr>
                <w:rFonts w:ascii="Arial" w:hAnsi="Arial" w:cs="Arial"/>
                <w:color w:val="000000"/>
              </w:rPr>
              <w:t xml:space="preserve">repare smooth organisation of meetings and follow </w:t>
            </w:r>
            <w:r w:rsidR="007304CA" w:rsidRPr="00E65005">
              <w:rPr>
                <w:rFonts w:ascii="Arial" w:hAnsi="Arial" w:cs="Arial"/>
                <w:color w:val="000000"/>
              </w:rPr>
              <w:t>-u</w:t>
            </w:r>
            <w:r w:rsidR="000C37CB" w:rsidRPr="00E65005">
              <w:rPr>
                <w:rFonts w:ascii="Arial" w:hAnsi="Arial" w:cs="Arial"/>
                <w:color w:val="000000"/>
              </w:rPr>
              <w:t>p</w:t>
            </w:r>
            <w:r w:rsidR="007304CA" w:rsidRPr="00E65005">
              <w:rPr>
                <w:rFonts w:ascii="Arial" w:hAnsi="Arial" w:cs="Arial"/>
                <w:color w:val="000000"/>
              </w:rPr>
              <w:t>s</w:t>
            </w:r>
            <w:r w:rsidR="000C37CB" w:rsidRPr="00E65005">
              <w:rPr>
                <w:rFonts w:ascii="Arial" w:hAnsi="Arial" w:cs="Arial"/>
                <w:color w:val="000000"/>
              </w:rPr>
              <w:t>.</w:t>
            </w:r>
          </w:p>
        </w:tc>
        <w:tc>
          <w:tcPr>
            <w:tcW w:w="2126" w:type="dxa"/>
          </w:tcPr>
          <w:p w:rsidR="00C37239" w:rsidRPr="00E65005" w:rsidRDefault="00ED219D" w:rsidP="00ED219D">
            <w:pPr>
              <w:spacing w:before="60" w:after="60" w:line="240" w:lineRule="atLeast"/>
              <w:jc w:val="left"/>
              <w:rPr>
                <w:rFonts w:ascii="Arial" w:hAnsi="Arial" w:cs="Arial"/>
              </w:rPr>
            </w:pPr>
            <w:r w:rsidRPr="00E65005">
              <w:rPr>
                <w:rFonts w:ascii="Arial" w:hAnsi="Arial" w:cs="Arial"/>
              </w:rPr>
              <w:t xml:space="preserve">When required or necessary </w:t>
            </w:r>
          </w:p>
        </w:tc>
      </w:tr>
    </w:tbl>
    <w:p w:rsidR="00456638" w:rsidRPr="004F3D81" w:rsidRDefault="00456638" w:rsidP="00456638">
      <w:pPr>
        <w:spacing w:line="240" w:lineRule="atLeast"/>
        <w:rPr>
          <w:color w:val="000000"/>
        </w:rPr>
      </w:pPr>
    </w:p>
    <w:p w:rsidR="00456638" w:rsidRPr="004F3D81" w:rsidRDefault="00456638" w:rsidP="00456638">
      <w:pPr>
        <w:spacing w:line="240" w:lineRule="atLeast"/>
        <w:rPr>
          <w:color w:val="000000"/>
        </w:rPr>
      </w:pPr>
    </w:p>
    <w:p w:rsidR="00456638" w:rsidRDefault="00456638" w:rsidP="00456638">
      <w:pPr>
        <w:pStyle w:val="1"/>
        <w:keepNext/>
        <w:spacing w:line="240" w:lineRule="atLeast"/>
        <w:ind w:left="0" w:firstLine="0"/>
        <w:rPr>
          <w:color w:val="000000"/>
        </w:rPr>
      </w:pPr>
      <w:r w:rsidRPr="004F3D81">
        <w:rPr>
          <w:color w:val="000000"/>
        </w:rPr>
        <w:t>6.</w:t>
      </w:r>
      <w:r w:rsidRPr="004F3D81">
        <w:rPr>
          <w:color w:val="000000"/>
        </w:rPr>
        <w:tab/>
      </w:r>
      <w:r w:rsidR="00E1430B">
        <w:rPr>
          <w:color w:val="000000"/>
        </w:rPr>
        <w:t>Visas/</w:t>
      </w:r>
      <w:r w:rsidRPr="004F3D81">
        <w:rPr>
          <w:color w:val="000000"/>
        </w:rPr>
        <w:t>Signatures</w:t>
      </w:r>
    </w:p>
    <w:p w:rsidR="00E1430B" w:rsidRPr="00E1430B" w:rsidRDefault="00E1430B" w:rsidP="00E1430B">
      <w:pPr>
        <w:pStyle w:val="Textedebase"/>
      </w:pPr>
    </w:p>
    <w:p w:rsidR="00E1430B" w:rsidRPr="00E1430B" w:rsidRDefault="00E1430B" w:rsidP="00E1430B">
      <w:pPr>
        <w:spacing w:line="240" w:lineRule="atLeast"/>
        <w:rPr>
          <w:rFonts w:ascii="Arial" w:hAnsi="Arial" w:cs="Arial"/>
          <w:color w:val="000000"/>
          <w:lang w:val="fr-FR"/>
        </w:rPr>
      </w:pPr>
      <w:r w:rsidRPr="00E1430B">
        <w:rPr>
          <w:rFonts w:ascii="Arial" w:hAnsi="Arial" w:cs="Arial"/>
          <w:color w:val="000000"/>
          <w:lang w:val="fr-FR"/>
        </w:rPr>
        <w:t>Visa/date: supérieur hiérarchique direct</w:t>
      </w:r>
      <w:r w:rsidRPr="00E1430B">
        <w:rPr>
          <w:rFonts w:ascii="Arial" w:hAnsi="Arial" w:cs="Arial"/>
          <w:color w:val="000000"/>
        </w:rPr>
        <w:t xml:space="preserve"> (N + 1)/</w:t>
      </w:r>
      <w:r w:rsidRPr="00E1430B">
        <w:rPr>
          <w:rFonts w:ascii="Arial" w:hAnsi="Arial" w:cs="Arial"/>
          <w:i/>
          <w:iCs/>
          <w:color w:val="000000"/>
        </w:rPr>
        <w:t>Visa/date:</w:t>
      </w:r>
      <w:r w:rsidRPr="00E1430B">
        <w:rPr>
          <w:rFonts w:ascii="Arial" w:hAnsi="Arial" w:cs="Arial"/>
          <w:color w:val="000000"/>
        </w:rPr>
        <w:t xml:space="preserve"> </w:t>
      </w:r>
      <w:r w:rsidRPr="00E1430B">
        <w:rPr>
          <w:rFonts w:ascii="Arial" w:hAnsi="Arial" w:cs="Arial"/>
          <w:i/>
          <w:iCs/>
          <w:color w:val="000000"/>
        </w:rPr>
        <w:t>First-level supervisor (N + 1)</w:t>
      </w:r>
    </w:p>
    <w:p w:rsidR="00E1430B" w:rsidRPr="00E1430B" w:rsidRDefault="00E1430B" w:rsidP="00E1430B">
      <w:pPr>
        <w:spacing w:line="240" w:lineRule="atLeast"/>
        <w:rPr>
          <w:rFonts w:ascii="Arial" w:hAnsi="Arial" w:cs="Arial"/>
          <w:color w:val="000000"/>
          <w:lang w:val="fr-FR"/>
        </w:rPr>
      </w:pPr>
    </w:p>
    <w:tbl>
      <w:tblPr>
        <w:tblW w:w="10150" w:type="dxa"/>
        <w:tblLayout w:type="fixed"/>
        <w:tblCellMar>
          <w:left w:w="85" w:type="dxa"/>
          <w:right w:w="85" w:type="dxa"/>
        </w:tblCellMar>
        <w:tblLook w:val="0000" w:firstRow="0" w:lastRow="0" w:firstColumn="0" w:lastColumn="0" w:noHBand="0" w:noVBand="0"/>
      </w:tblPr>
      <w:tblGrid>
        <w:gridCol w:w="3969"/>
        <w:gridCol w:w="4054"/>
        <w:gridCol w:w="2127"/>
      </w:tblGrid>
      <w:tr w:rsidR="00E1430B" w:rsidRPr="00E65005" w:rsidTr="00B51C15">
        <w:trPr>
          <w:trHeight w:val="400"/>
        </w:trPr>
        <w:tc>
          <w:tcPr>
            <w:tcW w:w="3969" w:type="dxa"/>
          </w:tcPr>
          <w:p w:rsidR="00E1430B" w:rsidRPr="00E65005" w:rsidRDefault="00E1430B" w:rsidP="0055428D">
            <w:pPr>
              <w:spacing w:before="60" w:after="60" w:line="240" w:lineRule="atLeast"/>
              <w:jc w:val="left"/>
              <w:rPr>
                <w:rFonts w:ascii="Arial" w:hAnsi="Arial" w:cs="Arial"/>
                <w:color w:val="000000"/>
                <w:lang w:val="fr-CH"/>
              </w:rPr>
            </w:pPr>
            <w:r w:rsidRPr="00E65005">
              <w:rPr>
                <w:rFonts w:ascii="Arial" w:hAnsi="Arial" w:cs="Arial"/>
                <w:color w:val="000000"/>
                <w:lang w:val="fr-CH"/>
              </w:rPr>
              <w:t>Nom/</w:t>
            </w:r>
            <w:r w:rsidRPr="00E65005">
              <w:rPr>
                <w:rFonts w:ascii="Arial" w:hAnsi="Arial" w:cs="Arial"/>
                <w:i/>
                <w:iCs/>
                <w:color w:val="000000"/>
                <w:lang w:val="fr-CH"/>
              </w:rPr>
              <w:t>Name</w:t>
            </w:r>
            <w:r w:rsidRPr="00E65005">
              <w:rPr>
                <w:rFonts w:ascii="Arial" w:hAnsi="Arial" w:cs="Arial"/>
                <w:color w:val="000000"/>
                <w:lang w:val="fr-CH"/>
              </w:rPr>
              <w:t xml:space="preserve"> </w:t>
            </w:r>
            <w:r w:rsidR="006D199E">
              <w:rPr>
                <w:rFonts w:ascii="Arial" w:hAnsi="Arial" w:cs="Arial"/>
                <w:color w:val="000000"/>
                <w:lang w:val="fr-CH"/>
              </w:rPr>
              <w:t>Paulus Schoorl</w:t>
            </w:r>
          </w:p>
          <w:p w:rsidR="00E1430B" w:rsidRPr="00E65005" w:rsidRDefault="00E1430B" w:rsidP="00B51C15">
            <w:pPr>
              <w:spacing w:before="60" w:after="60" w:line="240" w:lineRule="atLeast"/>
              <w:jc w:val="left"/>
              <w:rPr>
                <w:rFonts w:ascii="Arial" w:hAnsi="Arial" w:cs="Arial"/>
                <w:color w:val="000000"/>
                <w:lang w:val="fr-CH"/>
              </w:rPr>
            </w:pPr>
          </w:p>
        </w:tc>
        <w:tc>
          <w:tcPr>
            <w:tcW w:w="4054" w:type="dxa"/>
          </w:tcPr>
          <w:p w:rsidR="00E1430B" w:rsidRPr="00E65005" w:rsidRDefault="00E1430B" w:rsidP="0055428D">
            <w:pPr>
              <w:spacing w:before="60" w:after="60" w:line="240" w:lineRule="atLeast"/>
              <w:jc w:val="left"/>
              <w:rPr>
                <w:rFonts w:ascii="Arial" w:hAnsi="Arial" w:cs="Arial"/>
                <w:color w:val="000000"/>
                <w:lang w:val="fr-FR"/>
              </w:rPr>
            </w:pPr>
            <w:r w:rsidRPr="00E65005">
              <w:rPr>
                <w:rFonts w:ascii="Arial" w:hAnsi="Arial" w:cs="Arial"/>
                <w:color w:val="000000"/>
                <w:lang w:val="fr-FR"/>
              </w:rPr>
              <w:t>Titre du poste/</w:t>
            </w:r>
            <w:r w:rsidRPr="00E65005">
              <w:rPr>
                <w:rFonts w:ascii="Arial" w:hAnsi="Arial" w:cs="Arial"/>
                <w:i/>
                <w:iCs/>
                <w:color w:val="000000"/>
                <w:lang w:val="fr-FR"/>
              </w:rPr>
              <w:t>Job title</w:t>
            </w:r>
            <w:r w:rsidR="009457BC" w:rsidRPr="00E65005">
              <w:rPr>
                <w:rFonts w:ascii="Arial" w:hAnsi="Arial" w:cs="Arial"/>
                <w:i/>
                <w:iCs/>
                <w:color w:val="000000"/>
                <w:lang w:val="fr-FR"/>
              </w:rPr>
              <w:t xml:space="preserve"> </w:t>
            </w:r>
            <w:r w:rsidR="006D199E">
              <w:rPr>
                <w:rFonts w:ascii="Arial" w:hAnsi="Arial" w:cs="Arial"/>
                <w:i/>
                <w:iCs/>
                <w:color w:val="000000"/>
                <w:lang w:val="fr-FR"/>
              </w:rPr>
              <w:t>Programme Manager (DPRM.PPRE.PRA)</w:t>
            </w:r>
          </w:p>
        </w:tc>
        <w:tc>
          <w:tcPr>
            <w:tcW w:w="2127" w:type="dxa"/>
          </w:tcPr>
          <w:p w:rsidR="00E1430B" w:rsidRPr="00E65005" w:rsidRDefault="006D199E" w:rsidP="00B51C15">
            <w:pPr>
              <w:spacing w:before="60" w:after="60" w:line="240" w:lineRule="atLeast"/>
              <w:jc w:val="left"/>
              <w:rPr>
                <w:rFonts w:ascii="Arial" w:hAnsi="Arial" w:cs="Arial"/>
                <w:color w:val="000000"/>
                <w:lang w:val="fr-CH"/>
              </w:rPr>
            </w:pPr>
            <w:r>
              <w:rPr>
                <w:rFonts w:ascii="Arial" w:hAnsi="Arial" w:cs="Arial"/>
                <w:color w:val="000000"/>
                <w:lang w:val="fr-CH"/>
              </w:rPr>
              <w:t>Sch / 01.03.2023</w:t>
            </w:r>
          </w:p>
        </w:tc>
      </w:tr>
    </w:tbl>
    <w:p w:rsidR="00E1430B" w:rsidRPr="00E1430B" w:rsidRDefault="00E1430B" w:rsidP="00E1430B">
      <w:pPr>
        <w:spacing w:line="240" w:lineRule="atLeast"/>
        <w:rPr>
          <w:rFonts w:ascii="Arial" w:hAnsi="Arial" w:cs="Arial"/>
          <w:color w:val="000000"/>
          <w:lang w:val="fr-CH"/>
        </w:rPr>
      </w:pPr>
    </w:p>
    <w:p w:rsidR="00E1430B" w:rsidRPr="00E1430B" w:rsidRDefault="00E1430B" w:rsidP="00E1430B">
      <w:pPr>
        <w:spacing w:line="240" w:lineRule="atLeast"/>
        <w:rPr>
          <w:rFonts w:ascii="Arial" w:hAnsi="Arial" w:cs="Arial"/>
          <w:color w:val="000000"/>
          <w:lang w:val="fr-FR"/>
        </w:rPr>
      </w:pPr>
      <w:r w:rsidRPr="00E1430B">
        <w:rPr>
          <w:rFonts w:ascii="Arial" w:hAnsi="Arial" w:cs="Arial"/>
          <w:color w:val="000000"/>
          <w:lang w:val="fr-FR"/>
        </w:rPr>
        <w:t>Visa/date: supérieur hiérarchique direct</w:t>
      </w:r>
      <w:r w:rsidRPr="00E1430B">
        <w:rPr>
          <w:rFonts w:ascii="Arial" w:hAnsi="Arial" w:cs="Arial"/>
          <w:color w:val="000000"/>
          <w:lang w:val="fr-CH"/>
        </w:rPr>
        <w:t xml:space="preserve"> (N + 2)/</w:t>
      </w:r>
      <w:r w:rsidRPr="00E1430B">
        <w:rPr>
          <w:rFonts w:ascii="Arial" w:hAnsi="Arial" w:cs="Arial"/>
          <w:i/>
          <w:iCs/>
          <w:color w:val="000000"/>
          <w:lang w:val="fr-CH"/>
        </w:rPr>
        <w:t>Visa/date:</w:t>
      </w:r>
      <w:r w:rsidRPr="00E1430B">
        <w:rPr>
          <w:rFonts w:ascii="Arial" w:hAnsi="Arial" w:cs="Arial"/>
          <w:color w:val="000000"/>
          <w:lang w:val="fr-CH"/>
        </w:rPr>
        <w:t xml:space="preserve"> </w:t>
      </w:r>
      <w:r w:rsidRPr="00E1430B">
        <w:rPr>
          <w:rFonts w:ascii="Arial" w:hAnsi="Arial" w:cs="Arial"/>
          <w:i/>
          <w:iCs/>
          <w:color w:val="000000"/>
          <w:lang w:val="fr-CH"/>
        </w:rPr>
        <w:t>Second-level supervisor (N + 2)</w:t>
      </w:r>
    </w:p>
    <w:p w:rsidR="00E1430B" w:rsidRPr="00E1430B" w:rsidRDefault="00E1430B" w:rsidP="00E1430B">
      <w:pPr>
        <w:spacing w:line="240" w:lineRule="atLeast"/>
        <w:rPr>
          <w:rFonts w:ascii="Arial" w:hAnsi="Arial" w:cs="Arial"/>
          <w:color w:val="000000"/>
          <w:lang w:val="fr-FR"/>
        </w:rPr>
      </w:pPr>
    </w:p>
    <w:tbl>
      <w:tblPr>
        <w:tblW w:w="10150" w:type="dxa"/>
        <w:tblLayout w:type="fixed"/>
        <w:tblCellMar>
          <w:left w:w="85" w:type="dxa"/>
          <w:right w:w="85" w:type="dxa"/>
        </w:tblCellMar>
        <w:tblLook w:val="0000" w:firstRow="0" w:lastRow="0" w:firstColumn="0" w:lastColumn="0" w:noHBand="0" w:noVBand="0"/>
      </w:tblPr>
      <w:tblGrid>
        <w:gridCol w:w="3969"/>
        <w:gridCol w:w="4054"/>
        <w:gridCol w:w="2127"/>
      </w:tblGrid>
      <w:tr w:rsidR="00E1430B" w:rsidRPr="00E65005" w:rsidTr="00B51C15">
        <w:trPr>
          <w:trHeight w:val="400"/>
        </w:trPr>
        <w:tc>
          <w:tcPr>
            <w:tcW w:w="3969" w:type="dxa"/>
          </w:tcPr>
          <w:p w:rsidR="00E1430B" w:rsidRPr="00E65005" w:rsidRDefault="00E1430B" w:rsidP="00B51C15">
            <w:pPr>
              <w:spacing w:before="60" w:after="60" w:line="240" w:lineRule="atLeast"/>
              <w:jc w:val="left"/>
              <w:rPr>
                <w:rFonts w:ascii="Arial" w:hAnsi="Arial" w:cs="Arial"/>
                <w:color w:val="000000"/>
              </w:rPr>
            </w:pPr>
            <w:r w:rsidRPr="00E65005">
              <w:rPr>
                <w:rFonts w:ascii="Arial" w:hAnsi="Arial" w:cs="Arial"/>
                <w:color w:val="000000"/>
              </w:rPr>
              <w:t>Nom/</w:t>
            </w:r>
            <w:r w:rsidRPr="00E65005">
              <w:rPr>
                <w:rFonts w:ascii="Arial" w:hAnsi="Arial" w:cs="Arial"/>
                <w:i/>
                <w:iCs/>
                <w:color w:val="000000"/>
              </w:rPr>
              <w:t xml:space="preserve">Name </w:t>
            </w:r>
            <w:r w:rsidR="006D199E">
              <w:rPr>
                <w:rFonts w:ascii="Arial" w:hAnsi="Arial" w:cs="Arial"/>
                <w:color w:val="000000"/>
              </w:rPr>
              <w:t>Altamir Linhares</w:t>
            </w:r>
          </w:p>
          <w:p w:rsidR="00E1430B" w:rsidRPr="00E65005" w:rsidRDefault="00E1430B" w:rsidP="00B51C15">
            <w:pPr>
              <w:spacing w:before="60" w:after="60" w:line="240" w:lineRule="atLeast"/>
              <w:jc w:val="left"/>
              <w:rPr>
                <w:rFonts w:ascii="Arial" w:hAnsi="Arial" w:cs="Arial"/>
                <w:color w:val="000000"/>
              </w:rPr>
            </w:pPr>
          </w:p>
        </w:tc>
        <w:tc>
          <w:tcPr>
            <w:tcW w:w="4054" w:type="dxa"/>
          </w:tcPr>
          <w:p w:rsidR="00E1430B" w:rsidRPr="00E65005" w:rsidRDefault="00E1430B" w:rsidP="00B51C15">
            <w:pPr>
              <w:spacing w:before="60" w:after="60" w:line="240" w:lineRule="atLeast"/>
              <w:jc w:val="left"/>
              <w:rPr>
                <w:rFonts w:ascii="Arial" w:hAnsi="Arial" w:cs="Arial"/>
                <w:color w:val="000000"/>
                <w:lang w:val="fr-FR"/>
              </w:rPr>
            </w:pPr>
            <w:r w:rsidRPr="00E65005">
              <w:rPr>
                <w:rFonts w:ascii="Arial" w:hAnsi="Arial" w:cs="Arial"/>
                <w:color w:val="000000"/>
                <w:lang w:val="fr-FR"/>
              </w:rPr>
              <w:t>Titre du poste/</w:t>
            </w:r>
            <w:r w:rsidRPr="00E65005">
              <w:rPr>
                <w:rFonts w:ascii="Arial" w:hAnsi="Arial" w:cs="Arial"/>
                <w:i/>
                <w:iCs/>
                <w:color w:val="000000"/>
                <w:lang w:val="fr-FR"/>
              </w:rPr>
              <w:t xml:space="preserve">Job title </w:t>
            </w:r>
            <w:r w:rsidR="006D199E">
              <w:rPr>
                <w:rFonts w:ascii="Arial" w:hAnsi="Arial" w:cs="Arial"/>
                <w:i/>
                <w:iCs/>
                <w:color w:val="000000"/>
                <w:lang w:val="fr-FR"/>
              </w:rPr>
              <w:t xml:space="preserve">Coordinator (DPRM.PPRE) </w:t>
            </w:r>
          </w:p>
          <w:p w:rsidR="00E1430B" w:rsidRPr="00E65005" w:rsidRDefault="00E1430B" w:rsidP="00B51C15">
            <w:pPr>
              <w:spacing w:before="60" w:after="60" w:line="240" w:lineRule="atLeast"/>
              <w:jc w:val="left"/>
              <w:rPr>
                <w:rFonts w:ascii="Arial" w:hAnsi="Arial" w:cs="Arial"/>
                <w:color w:val="000000"/>
                <w:lang w:val="fr-FR"/>
              </w:rPr>
            </w:pPr>
          </w:p>
        </w:tc>
        <w:tc>
          <w:tcPr>
            <w:tcW w:w="2127" w:type="dxa"/>
          </w:tcPr>
          <w:p w:rsidR="00E1430B" w:rsidRPr="00E65005" w:rsidRDefault="006D199E" w:rsidP="00B51C15">
            <w:pPr>
              <w:spacing w:before="60" w:after="60" w:line="240" w:lineRule="atLeast"/>
              <w:jc w:val="left"/>
              <w:rPr>
                <w:rFonts w:ascii="Arial" w:hAnsi="Arial" w:cs="Arial"/>
                <w:color w:val="000000"/>
                <w:lang w:val="fr-CH"/>
              </w:rPr>
            </w:pPr>
            <w:r>
              <w:rPr>
                <w:rFonts w:ascii="Arial" w:hAnsi="Arial" w:cs="Arial"/>
                <w:color w:val="000000"/>
                <w:lang w:val="fr-CH"/>
              </w:rPr>
              <w:t>Adl / 01.03.2023</w:t>
            </w:r>
          </w:p>
        </w:tc>
      </w:tr>
    </w:tbl>
    <w:p w:rsidR="00E1430B" w:rsidRPr="00E1430B" w:rsidRDefault="00E1430B" w:rsidP="00E1430B">
      <w:pPr>
        <w:spacing w:line="240" w:lineRule="atLeast"/>
        <w:rPr>
          <w:rFonts w:ascii="Arial" w:hAnsi="Arial" w:cs="Arial"/>
          <w:color w:val="000000"/>
          <w:lang w:val="fr-FR"/>
        </w:rPr>
      </w:pPr>
    </w:p>
    <w:p w:rsidR="00E1430B" w:rsidRPr="00E1430B" w:rsidRDefault="00E1430B" w:rsidP="00E1430B">
      <w:pPr>
        <w:spacing w:line="240" w:lineRule="atLeast"/>
        <w:rPr>
          <w:rFonts w:ascii="Arial" w:hAnsi="Arial" w:cs="Arial"/>
          <w:color w:val="000000"/>
          <w:lang w:val="fr-FR"/>
        </w:rPr>
      </w:pPr>
      <w:r w:rsidRPr="00E1430B">
        <w:rPr>
          <w:rFonts w:ascii="Arial" w:hAnsi="Arial" w:cs="Arial"/>
          <w:color w:val="000000"/>
          <w:lang w:val="fr-FR"/>
        </w:rPr>
        <w:t>Visa/date: Directeur/</w:t>
      </w:r>
      <w:r w:rsidRPr="00E1430B">
        <w:rPr>
          <w:rFonts w:ascii="Arial" w:hAnsi="Arial" w:cs="Arial"/>
          <w:i/>
          <w:iCs/>
          <w:color w:val="000000"/>
          <w:lang w:val="pt-PT"/>
        </w:rPr>
        <w:t xml:space="preserve">Visa/date: </w:t>
      </w:r>
      <w:r w:rsidRPr="00E1430B">
        <w:rPr>
          <w:rFonts w:ascii="Arial" w:hAnsi="Arial" w:cs="Arial"/>
          <w:color w:val="000000"/>
          <w:lang w:val="pt-PT"/>
        </w:rPr>
        <w:t>Director, DPRM</w:t>
      </w:r>
    </w:p>
    <w:p w:rsidR="00E1430B" w:rsidRPr="00E1430B" w:rsidRDefault="00E1430B" w:rsidP="00E1430B">
      <w:pPr>
        <w:spacing w:line="240" w:lineRule="atLeast"/>
        <w:rPr>
          <w:rFonts w:ascii="Arial" w:hAnsi="Arial" w:cs="Arial"/>
          <w:color w:val="000000"/>
          <w:lang w:val="fr-FR"/>
        </w:rPr>
      </w:pPr>
    </w:p>
    <w:tbl>
      <w:tblPr>
        <w:tblW w:w="10150" w:type="dxa"/>
        <w:tblLayout w:type="fixed"/>
        <w:tblCellMar>
          <w:left w:w="85" w:type="dxa"/>
          <w:right w:w="85" w:type="dxa"/>
        </w:tblCellMar>
        <w:tblLook w:val="0000" w:firstRow="0" w:lastRow="0" w:firstColumn="0" w:lastColumn="0" w:noHBand="0" w:noVBand="0"/>
      </w:tblPr>
      <w:tblGrid>
        <w:gridCol w:w="3969"/>
        <w:gridCol w:w="4054"/>
        <w:gridCol w:w="2127"/>
      </w:tblGrid>
      <w:tr w:rsidR="00E1430B" w:rsidRPr="00E65005" w:rsidTr="00B51C15">
        <w:trPr>
          <w:trHeight w:val="400"/>
        </w:trPr>
        <w:tc>
          <w:tcPr>
            <w:tcW w:w="3969" w:type="dxa"/>
          </w:tcPr>
          <w:p w:rsidR="00E1430B" w:rsidRPr="00E65005" w:rsidRDefault="00E1430B" w:rsidP="00B51C15">
            <w:pPr>
              <w:spacing w:before="60" w:after="60" w:line="240" w:lineRule="atLeast"/>
              <w:jc w:val="left"/>
              <w:rPr>
                <w:rFonts w:ascii="Arial" w:hAnsi="Arial" w:cs="Arial"/>
                <w:color w:val="000000"/>
              </w:rPr>
            </w:pPr>
            <w:r w:rsidRPr="00E65005">
              <w:rPr>
                <w:rFonts w:ascii="Arial" w:hAnsi="Arial" w:cs="Arial"/>
                <w:color w:val="000000"/>
              </w:rPr>
              <w:t>Nom/</w:t>
            </w:r>
            <w:r w:rsidRPr="00E65005">
              <w:rPr>
                <w:rFonts w:ascii="Arial" w:hAnsi="Arial" w:cs="Arial"/>
                <w:i/>
                <w:iCs/>
                <w:color w:val="000000"/>
              </w:rPr>
              <w:t>Name</w:t>
            </w:r>
            <w:r w:rsidRPr="00E65005">
              <w:rPr>
                <w:rFonts w:ascii="Arial" w:hAnsi="Arial" w:cs="Arial"/>
                <w:color w:val="000000"/>
              </w:rPr>
              <w:t xml:space="preserve">  Siva Somasundram</w:t>
            </w:r>
          </w:p>
          <w:p w:rsidR="00E1430B" w:rsidRPr="00E65005" w:rsidRDefault="00E1430B" w:rsidP="00B51C15">
            <w:pPr>
              <w:spacing w:before="60" w:after="60" w:line="240" w:lineRule="atLeast"/>
              <w:jc w:val="left"/>
              <w:rPr>
                <w:rFonts w:ascii="Arial" w:hAnsi="Arial" w:cs="Arial"/>
                <w:color w:val="000000"/>
              </w:rPr>
            </w:pPr>
          </w:p>
        </w:tc>
        <w:tc>
          <w:tcPr>
            <w:tcW w:w="4054" w:type="dxa"/>
          </w:tcPr>
          <w:p w:rsidR="00E1430B" w:rsidRPr="00E65005" w:rsidRDefault="006D199E" w:rsidP="00B51C15">
            <w:pPr>
              <w:spacing w:before="60" w:after="60" w:line="240" w:lineRule="atLeast"/>
              <w:jc w:val="left"/>
              <w:rPr>
                <w:rFonts w:ascii="Arial" w:hAnsi="Arial" w:cs="Arial"/>
                <w:color w:val="000000"/>
                <w:lang w:val="fr-FR"/>
              </w:rPr>
            </w:pPr>
            <w:r>
              <w:rPr>
                <w:rFonts w:ascii="Arial" w:hAnsi="Arial" w:cs="Arial"/>
                <w:color w:val="000000"/>
                <w:lang w:val="fr-FR"/>
              </w:rPr>
              <w:t>Director</w:t>
            </w:r>
          </w:p>
        </w:tc>
        <w:tc>
          <w:tcPr>
            <w:tcW w:w="2127" w:type="dxa"/>
          </w:tcPr>
          <w:p w:rsidR="00E1430B" w:rsidRPr="00E65005" w:rsidRDefault="006D199E" w:rsidP="00B51C15">
            <w:pPr>
              <w:spacing w:before="60" w:after="60" w:line="240" w:lineRule="atLeast"/>
              <w:jc w:val="left"/>
              <w:rPr>
                <w:rFonts w:ascii="Arial" w:hAnsi="Arial" w:cs="Arial"/>
                <w:color w:val="000000"/>
              </w:rPr>
            </w:pPr>
            <w:r>
              <w:rPr>
                <w:rFonts w:ascii="Arial" w:hAnsi="Arial" w:cs="Arial"/>
                <w:color w:val="000000"/>
              </w:rPr>
              <w:t>Som / 01.03.2023</w:t>
            </w:r>
          </w:p>
        </w:tc>
      </w:tr>
    </w:tbl>
    <w:p w:rsidR="00396046" w:rsidRPr="004F3D81" w:rsidRDefault="00396046" w:rsidP="005C25A9">
      <w:pPr>
        <w:spacing w:line="240" w:lineRule="atLeast"/>
        <w:rPr>
          <w:color w:val="000000"/>
          <w:lang w:val="fr-FR"/>
        </w:rPr>
      </w:pPr>
    </w:p>
    <w:sectPr w:rsidR="00396046" w:rsidRPr="004F3D81" w:rsidSect="006363F6">
      <w:headerReference w:type="default" r:id="rId8"/>
      <w:footerReference w:type="default" r:id="rId9"/>
      <w:headerReference w:type="first" r:id="rId10"/>
      <w:footerReference w:type="first" r:id="rId11"/>
      <w:footnotePr>
        <w:numRestart w:val="eachPage"/>
      </w:footnotePr>
      <w:pgSz w:w="11900" w:h="16840" w:code="9"/>
      <w:pgMar w:top="907" w:right="851" w:bottom="1134" w:left="993" w:header="737"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4EC" w:rsidRDefault="002654EC">
      <w:r>
        <w:separator/>
      </w:r>
    </w:p>
  </w:endnote>
  <w:endnote w:type="continuationSeparator" w:id="0">
    <w:p w:rsidR="002654EC" w:rsidRDefault="0026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45 Helvetica Light">
    <w:altName w:val="Arial"/>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82" w:rsidRDefault="009E6783">
    <w:pPr>
      <w:pStyle w:val="a6"/>
    </w:pPr>
    <w:r>
      <w:t>DPRM P2/3 Expert Rem Devlpt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83" w:rsidRDefault="00EF0AE1" w:rsidP="00EF0AE1">
    <w:pPr>
      <w:pStyle w:val="a6"/>
    </w:pPr>
    <w:r>
      <w:t>DPRM P2/3 Expert Rem Devlpt 2023</w:t>
    </w:r>
  </w:p>
  <w:p w:rsidR="00EF0AE1" w:rsidRDefault="00EF0AE1" w:rsidP="00EF0AE1">
    <w:pPr>
      <w:pStyle w:val="a6"/>
    </w:pPr>
  </w:p>
  <w:p w:rsidR="00442D82" w:rsidRDefault="00442D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4EC" w:rsidRDefault="002654EC">
      <w:pPr>
        <w:spacing w:after="120"/>
        <w:rPr>
          <w:position w:val="-12"/>
          <w:sz w:val="18"/>
        </w:rPr>
      </w:pPr>
      <w:r>
        <w:rPr>
          <w:position w:val="-12"/>
          <w:sz w:val="18"/>
        </w:rPr>
        <w:t>____________</w:t>
      </w:r>
    </w:p>
  </w:footnote>
  <w:footnote w:type="continuationSeparator" w:id="0">
    <w:p w:rsidR="002654EC" w:rsidRDefault="0026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56A" w:rsidRDefault="0032556A">
    <w:pPr>
      <w:pStyle w:val="a3"/>
      <w:jc w:val="center"/>
      <w:rPr>
        <w:rFonts w:ascii="Arial" w:hAnsi="Arial"/>
      </w:rPr>
    </w:pPr>
    <w:r>
      <w:rPr>
        <w:rStyle w:val="a8"/>
        <w:rFonts w:ascii="Arial" w:hAnsi="Arial"/>
      </w:rPr>
      <w:fldChar w:fldCharType="begin"/>
    </w:r>
    <w:r>
      <w:rPr>
        <w:rStyle w:val="a8"/>
        <w:rFonts w:ascii="Arial" w:hAnsi="Arial"/>
      </w:rPr>
      <w:instrText xml:space="preserve"> PAGE </w:instrText>
    </w:r>
    <w:r>
      <w:rPr>
        <w:rStyle w:val="a8"/>
        <w:rFonts w:ascii="Arial" w:hAnsi="Arial"/>
      </w:rPr>
      <w:fldChar w:fldCharType="separate"/>
    </w:r>
    <w:r w:rsidR="00EC63ED">
      <w:rPr>
        <w:rStyle w:val="a8"/>
        <w:rFonts w:ascii="Arial" w:hAnsi="Arial"/>
        <w:noProof/>
      </w:rPr>
      <w:t>2</w:t>
    </w:r>
    <w:r>
      <w:rPr>
        <w:rStyle w:val="a8"/>
        <w:rFonts w:ascii="Arial" w:hAnsi="Arial"/>
      </w:rPr>
      <w:fldChar w:fldCharType="end"/>
    </w:r>
  </w:p>
  <w:p w:rsidR="0032556A" w:rsidRDefault="0032556A">
    <w:pPr>
      <w:pStyle w:val="a3"/>
      <w:jc w:val="center"/>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1701"/>
      <w:gridCol w:w="3969"/>
      <w:gridCol w:w="4536"/>
    </w:tblGrid>
    <w:tr w:rsidR="0032556A" w:rsidRPr="00E65005">
      <w:tblPrEx>
        <w:tblCellMar>
          <w:top w:w="0" w:type="dxa"/>
          <w:left w:w="0" w:type="dxa"/>
          <w:bottom w:w="0" w:type="dxa"/>
          <w:right w:w="0" w:type="dxa"/>
        </w:tblCellMar>
      </w:tblPrEx>
      <w:tc>
        <w:tcPr>
          <w:tcW w:w="1701" w:type="dxa"/>
        </w:tcPr>
        <w:p w:rsidR="0032556A" w:rsidRPr="00E65005" w:rsidRDefault="00EC63ED" w:rsidP="00AC1B2C">
          <w:pPr>
            <w:pStyle w:val="a3"/>
            <w:tabs>
              <w:tab w:val="clear" w:pos="1260"/>
              <w:tab w:val="clear" w:pos="4440"/>
              <w:tab w:val="right" w:pos="10851"/>
            </w:tabs>
            <w:spacing w:before="60"/>
          </w:pPr>
          <w:r w:rsidRPr="00E65005">
            <w:rPr>
              <w:noProof/>
              <w:lang w:val="en-US" w:eastAsia="ko-KR"/>
            </w:rPr>
            <w:drawing>
              <wp:anchor distT="0" distB="0" distL="114300" distR="114300" simplePos="0" relativeHeight="251657728" behindDoc="0" locked="0" layoutInCell="1" allowOverlap="1">
                <wp:simplePos x="0" y="0"/>
                <wp:positionH relativeFrom="column">
                  <wp:posOffset>86360</wp:posOffset>
                </wp:positionH>
                <wp:positionV relativeFrom="paragraph">
                  <wp:posOffset>28575</wp:posOffset>
                </wp:positionV>
                <wp:extent cx="882650" cy="711200"/>
                <wp:effectExtent l="0" t="0" r="0" b="0"/>
                <wp:wrapNone/>
                <wp:docPr id="1" name="그림 1" descr="upu_logo_positive_cmyk_black-and-white_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_positive_cmyk_black-and-white_2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rsidR="0032556A" w:rsidRPr="00E65005" w:rsidRDefault="0032556A">
          <w:pPr>
            <w:pStyle w:val="a3"/>
            <w:tabs>
              <w:tab w:val="clear" w:pos="1260"/>
              <w:tab w:val="clear" w:pos="4440"/>
            </w:tabs>
            <w:spacing w:before="120"/>
            <w:rPr>
              <w:rFonts w:ascii="Arial" w:hAnsi="Arial"/>
            </w:rPr>
          </w:pPr>
        </w:p>
        <w:p w:rsidR="0032556A" w:rsidRPr="00E65005" w:rsidRDefault="0032556A" w:rsidP="009B66CA">
          <w:pPr>
            <w:pStyle w:val="a3"/>
            <w:tabs>
              <w:tab w:val="clear" w:pos="1260"/>
              <w:tab w:val="clear" w:pos="4440"/>
            </w:tabs>
            <w:rPr>
              <w:rFonts w:ascii="Arial" w:hAnsi="Arial"/>
              <w:sz w:val="22"/>
              <w:lang w:val="fr-FR"/>
            </w:rPr>
          </w:pPr>
          <w:r w:rsidRPr="00E65005">
            <w:rPr>
              <w:rFonts w:ascii="Arial" w:hAnsi="Arial"/>
              <w:sz w:val="22"/>
              <w:lang w:val="fr-FR"/>
            </w:rPr>
            <w:t>UNION POSTALE UNIVERSELLE</w:t>
          </w:r>
        </w:p>
        <w:p w:rsidR="0032556A" w:rsidRPr="00E65005" w:rsidRDefault="0032556A">
          <w:pPr>
            <w:pStyle w:val="a3"/>
            <w:tabs>
              <w:tab w:val="clear" w:pos="1260"/>
              <w:tab w:val="clear" w:pos="4440"/>
            </w:tabs>
            <w:rPr>
              <w:rFonts w:ascii="Arial" w:hAnsi="Arial"/>
              <w:lang w:val="fr-FR"/>
            </w:rPr>
          </w:pPr>
        </w:p>
        <w:p w:rsidR="0032556A" w:rsidRPr="00E65005" w:rsidRDefault="0032556A">
          <w:pPr>
            <w:pStyle w:val="a3"/>
            <w:tabs>
              <w:tab w:val="clear" w:pos="1260"/>
              <w:tab w:val="clear" w:pos="4440"/>
            </w:tabs>
            <w:rPr>
              <w:rFonts w:ascii="45 Helvetica Light" w:hAnsi="45 Helvetica Light"/>
              <w:sz w:val="18"/>
              <w:lang w:val="fr-FR"/>
            </w:rPr>
          </w:pPr>
          <w:r w:rsidRPr="00E65005">
            <w:rPr>
              <w:rFonts w:ascii="Arial" w:hAnsi="Arial"/>
              <w:sz w:val="18"/>
              <w:lang w:val="fr-FR"/>
            </w:rPr>
            <w:t>BUREAU INTERNATIONAL</w:t>
          </w:r>
        </w:p>
      </w:tc>
      <w:tc>
        <w:tcPr>
          <w:tcW w:w="4536" w:type="dxa"/>
        </w:tcPr>
        <w:p w:rsidR="0032556A" w:rsidRPr="00E65005" w:rsidRDefault="0032556A" w:rsidP="00F43631">
          <w:pPr>
            <w:spacing w:before="120"/>
            <w:jc w:val="right"/>
            <w:rPr>
              <w:lang w:val="fr-FR"/>
            </w:rPr>
          </w:pPr>
        </w:p>
        <w:p w:rsidR="0032556A" w:rsidRPr="00E65005" w:rsidRDefault="00EF73C9" w:rsidP="00EF73C9">
          <w:pPr>
            <w:pStyle w:val="a3"/>
            <w:tabs>
              <w:tab w:val="clear" w:pos="1260"/>
              <w:tab w:val="clear" w:pos="4440"/>
            </w:tabs>
            <w:jc w:val="right"/>
            <w:rPr>
              <w:i/>
              <w:iCs/>
              <w:sz w:val="28"/>
              <w:szCs w:val="28"/>
              <w:lang w:val="fr-FR"/>
            </w:rPr>
          </w:pPr>
          <w:r>
            <w:rPr>
              <w:sz w:val="28"/>
              <w:szCs w:val="28"/>
              <w:lang w:val="fr-FR"/>
            </w:rPr>
            <w:t xml:space="preserve">Terms of Reference </w:t>
          </w:r>
        </w:p>
        <w:p w:rsidR="0032556A" w:rsidRPr="00E65005" w:rsidRDefault="0032556A">
          <w:pPr>
            <w:pStyle w:val="a3"/>
            <w:tabs>
              <w:tab w:val="clear" w:pos="1260"/>
              <w:tab w:val="clear" w:pos="4440"/>
            </w:tabs>
            <w:rPr>
              <w:rFonts w:ascii="Courier" w:hAnsi="Courier"/>
              <w:lang w:val="fr-FR"/>
            </w:rPr>
          </w:pPr>
        </w:p>
      </w:tc>
    </w:tr>
  </w:tbl>
  <w:p w:rsidR="0032556A" w:rsidRPr="006363F6" w:rsidRDefault="0032556A">
    <w:pPr>
      <w:rPr>
        <w:sz w:val="1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0DEB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EA8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622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7ED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81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0C85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27E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ADB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500C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54A9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14805"/>
    <w:multiLevelType w:val="hybridMultilevel"/>
    <w:tmpl w:val="4E4629A0"/>
    <w:lvl w:ilvl="0" w:tplc="ADCE229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4EC0F40"/>
    <w:multiLevelType w:val="hybridMultilevel"/>
    <w:tmpl w:val="5F2E02F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0B1F55F1"/>
    <w:multiLevelType w:val="singleLevel"/>
    <w:tmpl w:val="42144F34"/>
    <w:lvl w:ilvl="0">
      <w:numFmt w:val="bullet"/>
      <w:pStyle w:val="Premierretrait"/>
      <w:lvlText w:val="–"/>
      <w:lvlJc w:val="left"/>
      <w:pPr>
        <w:tabs>
          <w:tab w:val="num" w:pos="567"/>
        </w:tabs>
        <w:ind w:left="567" w:hanging="567"/>
      </w:pPr>
      <w:rPr>
        <w:rFonts w:ascii="Times New Roman" w:hAnsi="Times New Roman" w:hint="default"/>
      </w:rPr>
    </w:lvl>
  </w:abstractNum>
  <w:abstractNum w:abstractNumId="13" w15:restartNumberingAfterBreak="0">
    <w:nsid w:val="0DA519FE"/>
    <w:multiLevelType w:val="singleLevel"/>
    <w:tmpl w:val="E4565E10"/>
    <w:lvl w:ilvl="0">
      <w:numFmt w:val="bullet"/>
      <w:pStyle w:val="Troisimeretrait"/>
      <w:lvlText w:val="–"/>
      <w:lvlJc w:val="left"/>
      <w:pPr>
        <w:tabs>
          <w:tab w:val="num" w:pos="1701"/>
        </w:tabs>
        <w:ind w:left="1701" w:hanging="567"/>
      </w:pPr>
      <w:rPr>
        <w:rFonts w:ascii="Times New Roman" w:hAnsi="Times New Roman" w:hint="default"/>
      </w:rPr>
    </w:lvl>
  </w:abstractNum>
  <w:abstractNum w:abstractNumId="14" w15:restartNumberingAfterBreak="0">
    <w:nsid w:val="0E810F2B"/>
    <w:multiLevelType w:val="hybridMultilevel"/>
    <w:tmpl w:val="91E22C04"/>
    <w:lvl w:ilvl="0" w:tplc="7252379E">
      <w:start w:val="1"/>
      <w:numFmt w:val="decimal"/>
      <w:lvlText w:val="%1."/>
      <w:lvlJc w:val="left"/>
      <w:pPr>
        <w:tabs>
          <w:tab w:val="num" w:pos="1080"/>
        </w:tabs>
        <w:ind w:left="1080" w:hanging="360"/>
      </w:pPr>
      <w:rPr>
        <w:rFonts w:hint="default"/>
        <w:i/>
      </w:rPr>
    </w:lvl>
    <w:lvl w:ilvl="1" w:tplc="D08624FC">
      <w:start w:val="6"/>
      <w:numFmt w:val="bullet"/>
      <w:lvlText w:val="-"/>
      <w:lvlJc w:val="left"/>
      <w:pPr>
        <w:tabs>
          <w:tab w:val="num" w:pos="1800"/>
        </w:tabs>
        <w:ind w:left="1800" w:hanging="360"/>
      </w:pPr>
      <w:rPr>
        <w:rFonts w:ascii="Bookman Old Style" w:eastAsia="Times New Roman" w:hAnsi="Bookman Old Style" w:cs="Times New Roman" w:hint="default"/>
        <w:i/>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5" w15:restartNumberingAfterBreak="0">
    <w:nsid w:val="0FD10980"/>
    <w:multiLevelType w:val="hybridMultilevel"/>
    <w:tmpl w:val="3A507526"/>
    <w:lvl w:ilvl="0" w:tplc="ADCE229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15394FAC"/>
    <w:multiLevelType w:val="hybridMultilevel"/>
    <w:tmpl w:val="A56CA0A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7" w15:restartNumberingAfterBreak="0">
    <w:nsid w:val="1A5F6A74"/>
    <w:multiLevelType w:val="hybridMultilevel"/>
    <w:tmpl w:val="611E0FA0"/>
    <w:lvl w:ilvl="0" w:tplc="ADCE229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24D1C92"/>
    <w:multiLevelType w:val="hybridMultilevel"/>
    <w:tmpl w:val="ABBE246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2A2A39C2"/>
    <w:multiLevelType w:val="singleLevel"/>
    <w:tmpl w:val="8C08A644"/>
    <w:lvl w:ilvl="0">
      <w:start w:val="1"/>
      <w:numFmt w:val="decimal"/>
      <w:lvlText w:val="%1."/>
      <w:lvlJc w:val="left"/>
      <w:pPr>
        <w:tabs>
          <w:tab w:val="num" w:pos="567"/>
        </w:tabs>
        <w:ind w:left="567" w:hanging="567"/>
      </w:pPr>
      <w:rPr>
        <w:rFonts w:hint="default"/>
        <w:b/>
      </w:rPr>
    </w:lvl>
  </w:abstractNum>
  <w:abstractNum w:abstractNumId="20" w15:restartNumberingAfterBreak="0">
    <w:nsid w:val="2C630E69"/>
    <w:multiLevelType w:val="hybridMultilevel"/>
    <w:tmpl w:val="0954354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48B6ABF"/>
    <w:multiLevelType w:val="hybridMultilevel"/>
    <w:tmpl w:val="E1F29BBE"/>
    <w:lvl w:ilvl="0" w:tplc="11A8C6E0">
      <w:numFmt w:val="bullet"/>
      <w:lvlText w:val="-"/>
      <w:lvlJc w:val="left"/>
      <w:pPr>
        <w:ind w:left="1080" w:hanging="360"/>
      </w:pPr>
      <w:rPr>
        <w:rFonts w:ascii="Arial" w:eastAsia="Times New Roman"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2" w15:restartNumberingAfterBreak="0">
    <w:nsid w:val="35EE192C"/>
    <w:multiLevelType w:val="hybridMultilevel"/>
    <w:tmpl w:val="6742AFA0"/>
    <w:lvl w:ilvl="0" w:tplc="ADCE229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6021EA3"/>
    <w:multiLevelType w:val="hybridMultilevel"/>
    <w:tmpl w:val="32A67F0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391A5C97"/>
    <w:multiLevelType w:val="hybridMultilevel"/>
    <w:tmpl w:val="DA4C42C4"/>
    <w:lvl w:ilvl="0" w:tplc="040C0001">
      <w:start w:val="1"/>
      <w:numFmt w:val="bullet"/>
      <w:lvlText w:val=""/>
      <w:lvlJc w:val="left"/>
      <w:pPr>
        <w:tabs>
          <w:tab w:val="num" w:pos="720"/>
        </w:tabs>
        <w:ind w:left="720" w:hanging="360"/>
      </w:pPr>
      <w:rPr>
        <w:rFonts w:ascii="Symbol" w:hAnsi="Symbol" w:hint="default"/>
      </w:rPr>
    </w:lvl>
    <w:lvl w:ilvl="1" w:tplc="D08624FC">
      <w:start w:val="6"/>
      <w:numFmt w:val="bullet"/>
      <w:lvlText w:val="-"/>
      <w:lvlJc w:val="left"/>
      <w:pPr>
        <w:tabs>
          <w:tab w:val="num" w:pos="1440"/>
        </w:tabs>
        <w:ind w:left="1440" w:hanging="360"/>
      </w:pPr>
      <w:rPr>
        <w:rFonts w:ascii="Bookman Old Style" w:eastAsia="Times New Roman" w:hAnsi="Bookman Old Style"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3BD757E4"/>
    <w:multiLevelType w:val="hybridMultilevel"/>
    <w:tmpl w:val="FE1896AA"/>
    <w:lvl w:ilvl="0" w:tplc="ADCE229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1922F92"/>
    <w:multiLevelType w:val="hybridMultilevel"/>
    <w:tmpl w:val="D2BCF58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41E95BF9"/>
    <w:multiLevelType w:val="hybridMultilevel"/>
    <w:tmpl w:val="3C76FCA0"/>
    <w:lvl w:ilvl="0" w:tplc="ADCE2290">
      <w:numFmt w:val="bullet"/>
      <w:lvlText w:val=""/>
      <w:lvlJc w:val="left"/>
      <w:pPr>
        <w:ind w:left="1080" w:hanging="360"/>
      </w:pPr>
      <w:rPr>
        <w:rFonts w:ascii="Symbol" w:eastAsia="Times New Roman" w:hAnsi="Symbo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8" w15:restartNumberingAfterBreak="0">
    <w:nsid w:val="49951B39"/>
    <w:multiLevelType w:val="hybridMultilevel"/>
    <w:tmpl w:val="042690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5C11395"/>
    <w:multiLevelType w:val="hybridMultilevel"/>
    <w:tmpl w:val="C1127F2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0" w15:restartNumberingAfterBreak="0">
    <w:nsid w:val="5BE36671"/>
    <w:multiLevelType w:val="hybridMultilevel"/>
    <w:tmpl w:val="704201B0"/>
    <w:lvl w:ilvl="0" w:tplc="11A8C6E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01A1560"/>
    <w:multiLevelType w:val="hybridMultilevel"/>
    <w:tmpl w:val="F7306EF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15:restartNumberingAfterBreak="0">
    <w:nsid w:val="657B731B"/>
    <w:multiLevelType w:val="hybridMultilevel"/>
    <w:tmpl w:val="5752373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3" w15:restartNumberingAfterBreak="0">
    <w:nsid w:val="6ADB125E"/>
    <w:multiLevelType w:val="singleLevel"/>
    <w:tmpl w:val="48986B78"/>
    <w:lvl w:ilvl="0">
      <w:numFmt w:val="bullet"/>
      <w:pStyle w:val="Deuximeretrait"/>
      <w:lvlText w:val=""/>
      <w:lvlJc w:val="left"/>
      <w:pPr>
        <w:tabs>
          <w:tab w:val="num" w:pos="1134"/>
        </w:tabs>
        <w:ind w:left="1134" w:hanging="567"/>
      </w:pPr>
      <w:rPr>
        <w:rFonts w:ascii="Symbol" w:hAnsi="Symbol" w:hint="default"/>
      </w:rPr>
    </w:lvl>
  </w:abstractNum>
  <w:abstractNum w:abstractNumId="34" w15:restartNumberingAfterBreak="0">
    <w:nsid w:val="6E922544"/>
    <w:multiLevelType w:val="hybridMultilevel"/>
    <w:tmpl w:val="CDD0407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5" w15:restartNumberingAfterBreak="0">
    <w:nsid w:val="6F5C663A"/>
    <w:multiLevelType w:val="hybridMultilevel"/>
    <w:tmpl w:val="08DC347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6" w15:restartNumberingAfterBreak="0">
    <w:nsid w:val="7823303B"/>
    <w:multiLevelType w:val="hybridMultilevel"/>
    <w:tmpl w:val="27400C62"/>
    <w:lvl w:ilvl="0" w:tplc="ADCE229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F0944BB"/>
    <w:multiLevelType w:val="hybridMultilevel"/>
    <w:tmpl w:val="F3CA22E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3"/>
  </w:num>
  <w:num w:numId="2">
    <w:abstractNumId w:val="12"/>
  </w:num>
  <w:num w:numId="3">
    <w:abstractNumId w:val="13"/>
  </w:num>
  <w:num w:numId="4">
    <w:abstractNumId w:val="33"/>
  </w:num>
  <w:num w:numId="5">
    <w:abstractNumId w:val="12"/>
  </w:num>
  <w:num w:numId="6">
    <w:abstractNumId w:val="13"/>
  </w:num>
  <w:num w:numId="7">
    <w:abstractNumId w:val="19"/>
  </w:num>
  <w:num w:numId="8">
    <w:abstractNumId w:val="35"/>
  </w:num>
  <w:num w:numId="9">
    <w:abstractNumId w:val="29"/>
  </w:num>
  <w:num w:numId="10">
    <w:abstractNumId w:val="23"/>
  </w:num>
  <w:num w:numId="11">
    <w:abstractNumId w:val="34"/>
  </w:num>
  <w:num w:numId="12">
    <w:abstractNumId w:val="31"/>
  </w:num>
  <w:num w:numId="13">
    <w:abstractNumId w:val="16"/>
  </w:num>
  <w:num w:numId="14">
    <w:abstractNumId w:val="32"/>
  </w:num>
  <w:num w:numId="15">
    <w:abstractNumId w:val="11"/>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24"/>
  </w:num>
  <w:num w:numId="27">
    <w:abstractNumId w:val="14"/>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2"/>
  </w:num>
  <w:num w:numId="34">
    <w:abstractNumId w:val="15"/>
  </w:num>
  <w:num w:numId="35">
    <w:abstractNumId w:val="25"/>
  </w:num>
  <w:num w:numId="36">
    <w:abstractNumId w:val="30"/>
  </w:num>
  <w:num w:numId="37">
    <w:abstractNumId w:val="21"/>
  </w:num>
  <w:num w:numId="38">
    <w:abstractNumId w:val="27"/>
  </w:num>
  <w:num w:numId="39">
    <w:abstractNumId w:val="17"/>
  </w:num>
  <w:num w:numId="40">
    <w:abstractNumId w:val="1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18"/>
    <w:rsid w:val="000020BF"/>
    <w:rsid w:val="000079F2"/>
    <w:rsid w:val="00014166"/>
    <w:rsid w:val="0002397D"/>
    <w:rsid w:val="00026257"/>
    <w:rsid w:val="00031EA0"/>
    <w:rsid w:val="00035768"/>
    <w:rsid w:val="00036C4B"/>
    <w:rsid w:val="000376D4"/>
    <w:rsid w:val="00040032"/>
    <w:rsid w:val="00045BE0"/>
    <w:rsid w:val="000460AE"/>
    <w:rsid w:val="0004690F"/>
    <w:rsid w:val="00052278"/>
    <w:rsid w:val="00052DA9"/>
    <w:rsid w:val="00054781"/>
    <w:rsid w:val="0005692C"/>
    <w:rsid w:val="00060178"/>
    <w:rsid w:val="00077E71"/>
    <w:rsid w:val="00081FC3"/>
    <w:rsid w:val="00090902"/>
    <w:rsid w:val="00093BF2"/>
    <w:rsid w:val="000A0145"/>
    <w:rsid w:val="000A2D7B"/>
    <w:rsid w:val="000A6677"/>
    <w:rsid w:val="000A707C"/>
    <w:rsid w:val="000B5CC3"/>
    <w:rsid w:val="000B5E06"/>
    <w:rsid w:val="000C37CB"/>
    <w:rsid w:val="000C4A85"/>
    <w:rsid w:val="000C6B12"/>
    <w:rsid w:val="000D6C65"/>
    <w:rsid w:val="000E6E87"/>
    <w:rsid w:val="000F06E8"/>
    <w:rsid w:val="000F75E9"/>
    <w:rsid w:val="001031A8"/>
    <w:rsid w:val="00110CF4"/>
    <w:rsid w:val="00121F20"/>
    <w:rsid w:val="001220B0"/>
    <w:rsid w:val="00122992"/>
    <w:rsid w:val="00124E0F"/>
    <w:rsid w:val="0012749A"/>
    <w:rsid w:val="001330DC"/>
    <w:rsid w:val="00133388"/>
    <w:rsid w:val="00143CFD"/>
    <w:rsid w:val="001444E0"/>
    <w:rsid w:val="00155A85"/>
    <w:rsid w:val="00156118"/>
    <w:rsid w:val="00164B20"/>
    <w:rsid w:val="00165D64"/>
    <w:rsid w:val="00166FC4"/>
    <w:rsid w:val="00171B19"/>
    <w:rsid w:val="001734AE"/>
    <w:rsid w:val="0018456F"/>
    <w:rsid w:val="0018573D"/>
    <w:rsid w:val="00190462"/>
    <w:rsid w:val="00195A9E"/>
    <w:rsid w:val="001968C9"/>
    <w:rsid w:val="001A142D"/>
    <w:rsid w:val="001A321B"/>
    <w:rsid w:val="001A5D11"/>
    <w:rsid w:val="001A6257"/>
    <w:rsid w:val="001B2A3F"/>
    <w:rsid w:val="001B3219"/>
    <w:rsid w:val="001B4166"/>
    <w:rsid w:val="001C5C41"/>
    <w:rsid w:val="001C6054"/>
    <w:rsid w:val="001C6427"/>
    <w:rsid w:val="001D35A8"/>
    <w:rsid w:val="001D3ED3"/>
    <w:rsid w:val="001D4848"/>
    <w:rsid w:val="001D61BE"/>
    <w:rsid w:val="001D7F5E"/>
    <w:rsid w:val="001E0F7F"/>
    <w:rsid w:val="001E73D7"/>
    <w:rsid w:val="001F2934"/>
    <w:rsid w:val="001F7D8C"/>
    <w:rsid w:val="001F7E82"/>
    <w:rsid w:val="00200355"/>
    <w:rsid w:val="00202434"/>
    <w:rsid w:val="00212BFA"/>
    <w:rsid w:val="00213C5A"/>
    <w:rsid w:val="00220670"/>
    <w:rsid w:val="00221F8F"/>
    <w:rsid w:val="0023361C"/>
    <w:rsid w:val="00237F48"/>
    <w:rsid w:val="00244D33"/>
    <w:rsid w:val="00254B65"/>
    <w:rsid w:val="002610C4"/>
    <w:rsid w:val="002654EC"/>
    <w:rsid w:val="00267646"/>
    <w:rsid w:val="00272153"/>
    <w:rsid w:val="002726B8"/>
    <w:rsid w:val="0028151C"/>
    <w:rsid w:val="00285220"/>
    <w:rsid w:val="00292B19"/>
    <w:rsid w:val="002951AE"/>
    <w:rsid w:val="002961D7"/>
    <w:rsid w:val="002A0697"/>
    <w:rsid w:val="002A6840"/>
    <w:rsid w:val="002B2F46"/>
    <w:rsid w:val="002C33B1"/>
    <w:rsid w:val="002C6CDB"/>
    <w:rsid w:val="002C7B6F"/>
    <w:rsid w:val="002D150D"/>
    <w:rsid w:val="002D2E46"/>
    <w:rsid w:val="002E0F33"/>
    <w:rsid w:val="002E2B73"/>
    <w:rsid w:val="002E3287"/>
    <w:rsid w:val="002E41CA"/>
    <w:rsid w:val="002E58B0"/>
    <w:rsid w:val="002E59F7"/>
    <w:rsid w:val="002F06FD"/>
    <w:rsid w:val="002F173E"/>
    <w:rsid w:val="002F5576"/>
    <w:rsid w:val="002F7660"/>
    <w:rsid w:val="00313592"/>
    <w:rsid w:val="00314D83"/>
    <w:rsid w:val="003165FE"/>
    <w:rsid w:val="00323DFD"/>
    <w:rsid w:val="0032556A"/>
    <w:rsid w:val="00327EAC"/>
    <w:rsid w:val="0033208E"/>
    <w:rsid w:val="00335703"/>
    <w:rsid w:val="003419A2"/>
    <w:rsid w:val="0034541A"/>
    <w:rsid w:val="00345C84"/>
    <w:rsid w:val="0034698D"/>
    <w:rsid w:val="00352C97"/>
    <w:rsid w:val="00372E9B"/>
    <w:rsid w:val="0037310F"/>
    <w:rsid w:val="00377692"/>
    <w:rsid w:val="00380918"/>
    <w:rsid w:val="00384D2F"/>
    <w:rsid w:val="0038540C"/>
    <w:rsid w:val="00387CB6"/>
    <w:rsid w:val="00396046"/>
    <w:rsid w:val="003A150C"/>
    <w:rsid w:val="003A6266"/>
    <w:rsid w:val="003B0BA9"/>
    <w:rsid w:val="003B1DE8"/>
    <w:rsid w:val="003B6EA5"/>
    <w:rsid w:val="003B77D3"/>
    <w:rsid w:val="003C3F8D"/>
    <w:rsid w:val="003D3719"/>
    <w:rsid w:val="003E69B2"/>
    <w:rsid w:val="003E7FC1"/>
    <w:rsid w:val="003F6A62"/>
    <w:rsid w:val="00405952"/>
    <w:rsid w:val="0040674D"/>
    <w:rsid w:val="004123E9"/>
    <w:rsid w:val="00416476"/>
    <w:rsid w:val="00423ED7"/>
    <w:rsid w:val="004252F0"/>
    <w:rsid w:val="004319CC"/>
    <w:rsid w:val="004339BE"/>
    <w:rsid w:val="00434DCD"/>
    <w:rsid w:val="00442D82"/>
    <w:rsid w:val="00445047"/>
    <w:rsid w:val="0045026D"/>
    <w:rsid w:val="00450381"/>
    <w:rsid w:val="00451B51"/>
    <w:rsid w:val="00455316"/>
    <w:rsid w:val="00456638"/>
    <w:rsid w:val="00460032"/>
    <w:rsid w:val="004614A7"/>
    <w:rsid w:val="00462AB3"/>
    <w:rsid w:val="00465937"/>
    <w:rsid w:val="00470748"/>
    <w:rsid w:val="0047506C"/>
    <w:rsid w:val="004753C6"/>
    <w:rsid w:val="00496AEE"/>
    <w:rsid w:val="004A39A0"/>
    <w:rsid w:val="004B11F4"/>
    <w:rsid w:val="004B3471"/>
    <w:rsid w:val="004B62AF"/>
    <w:rsid w:val="004B6A8C"/>
    <w:rsid w:val="004C013B"/>
    <w:rsid w:val="004C40EE"/>
    <w:rsid w:val="004C73B3"/>
    <w:rsid w:val="004C7AFE"/>
    <w:rsid w:val="004D4B77"/>
    <w:rsid w:val="004E15C6"/>
    <w:rsid w:val="004E2265"/>
    <w:rsid w:val="004E2E0E"/>
    <w:rsid w:val="004E3256"/>
    <w:rsid w:val="004E689C"/>
    <w:rsid w:val="004E6B1B"/>
    <w:rsid w:val="004F3D81"/>
    <w:rsid w:val="005018C7"/>
    <w:rsid w:val="0050251C"/>
    <w:rsid w:val="00503F06"/>
    <w:rsid w:val="005141A3"/>
    <w:rsid w:val="0052221B"/>
    <w:rsid w:val="00522B72"/>
    <w:rsid w:val="0052371C"/>
    <w:rsid w:val="0052598B"/>
    <w:rsid w:val="00525DC1"/>
    <w:rsid w:val="0054209D"/>
    <w:rsid w:val="00542BF7"/>
    <w:rsid w:val="00550DDE"/>
    <w:rsid w:val="0055120C"/>
    <w:rsid w:val="005520F1"/>
    <w:rsid w:val="0055416F"/>
    <w:rsid w:val="0055428D"/>
    <w:rsid w:val="005542C2"/>
    <w:rsid w:val="005660F0"/>
    <w:rsid w:val="00575379"/>
    <w:rsid w:val="00582CFA"/>
    <w:rsid w:val="00587328"/>
    <w:rsid w:val="00587778"/>
    <w:rsid w:val="00590E20"/>
    <w:rsid w:val="00597F23"/>
    <w:rsid w:val="005A3262"/>
    <w:rsid w:val="005A4737"/>
    <w:rsid w:val="005B1651"/>
    <w:rsid w:val="005C25A9"/>
    <w:rsid w:val="005C6A57"/>
    <w:rsid w:val="005D1253"/>
    <w:rsid w:val="005D2F85"/>
    <w:rsid w:val="005D6DEA"/>
    <w:rsid w:val="005E1345"/>
    <w:rsid w:val="005E3C78"/>
    <w:rsid w:val="005E5090"/>
    <w:rsid w:val="005F17F4"/>
    <w:rsid w:val="005F2924"/>
    <w:rsid w:val="005F5D24"/>
    <w:rsid w:val="005F6773"/>
    <w:rsid w:val="00602EE9"/>
    <w:rsid w:val="00610ACA"/>
    <w:rsid w:val="006159DB"/>
    <w:rsid w:val="00616652"/>
    <w:rsid w:val="0062670E"/>
    <w:rsid w:val="006363F6"/>
    <w:rsid w:val="00636F37"/>
    <w:rsid w:val="006423D2"/>
    <w:rsid w:val="00642624"/>
    <w:rsid w:val="006476D8"/>
    <w:rsid w:val="00663903"/>
    <w:rsid w:val="00665DE9"/>
    <w:rsid w:val="00667D87"/>
    <w:rsid w:val="006712DF"/>
    <w:rsid w:val="00676993"/>
    <w:rsid w:val="0068027D"/>
    <w:rsid w:val="006818EF"/>
    <w:rsid w:val="0068392B"/>
    <w:rsid w:val="00687244"/>
    <w:rsid w:val="00687434"/>
    <w:rsid w:val="006922A0"/>
    <w:rsid w:val="006A27D3"/>
    <w:rsid w:val="006A6BE0"/>
    <w:rsid w:val="006C0B80"/>
    <w:rsid w:val="006C0C0B"/>
    <w:rsid w:val="006C22BB"/>
    <w:rsid w:val="006C2E72"/>
    <w:rsid w:val="006C513F"/>
    <w:rsid w:val="006C7C2B"/>
    <w:rsid w:val="006D199E"/>
    <w:rsid w:val="006D25BF"/>
    <w:rsid w:val="006D48C0"/>
    <w:rsid w:val="006D5684"/>
    <w:rsid w:val="006E01A4"/>
    <w:rsid w:val="006E06CE"/>
    <w:rsid w:val="006E284B"/>
    <w:rsid w:val="006E4119"/>
    <w:rsid w:val="006E6D0A"/>
    <w:rsid w:val="006F4423"/>
    <w:rsid w:val="0070048B"/>
    <w:rsid w:val="007005AC"/>
    <w:rsid w:val="00702D88"/>
    <w:rsid w:val="00712EAD"/>
    <w:rsid w:val="00713347"/>
    <w:rsid w:val="00724170"/>
    <w:rsid w:val="007243C3"/>
    <w:rsid w:val="00726504"/>
    <w:rsid w:val="00730187"/>
    <w:rsid w:val="007304CA"/>
    <w:rsid w:val="00746BA0"/>
    <w:rsid w:val="00751B6D"/>
    <w:rsid w:val="00765C8D"/>
    <w:rsid w:val="007678BA"/>
    <w:rsid w:val="00770D4E"/>
    <w:rsid w:val="00770E34"/>
    <w:rsid w:val="007738D4"/>
    <w:rsid w:val="007742D9"/>
    <w:rsid w:val="007768F8"/>
    <w:rsid w:val="0077797C"/>
    <w:rsid w:val="00780974"/>
    <w:rsid w:val="00781086"/>
    <w:rsid w:val="007820DF"/>
    <w:rsid w:val="00787165"/>
    <w:rsid w:val="00791F18"/>
    <w:rsid w:val="007B516F"/>
    <w:rsid w:val="007B6BEB"/>
    <w:rsid w:val="007C391A"/>
    <w:rsid w:val="007C5234"/>
    <w:rsid w:val="007C5921"/>
    <w:rsid w:val="007E000E"/>
    <w:rsid w:val="007F165C"/>
    <w:rsid w:val="007F54B6"/>
    <w:rsid w:val="007F702C"/>
    <w:rsid w:val="008018F3"/>
    <w:rsid w:val="0080414F"/>
    <w:rsid w:val="008047E1"/>
    <w:rsid w:val="00807D07"/>
    <w:rsid w:val="0081538F"/>
    <w:rsid w:val="008226C9"/>
    <w:rsid w:val="00822E7E"/>
    <w:rsid w:val="00835AA9"/>
    <w:rsid w:val="00835F61"/>
    <w:rsid w:val="00840906"/>
    <w:rsid w:val="00841C72"/>
    <w:rsid w:val="008542F1"/>
    <w:rsid w:val="008711CF"/>
    <w:rsid w:val="00880F26"/>
    <w:rsid w:val="008837CC"/>
    <w:rsid w:val="008841D5"/>
    <w:rsid w:val="008860CE"/>
    <w:rsid w:val="00887002"/>
    <w:rsid w:val="008967B2"/>
    <w:rsid w:val="008972BA"/>
    <w:rsid w:val="008A0476"/>
    <w:rsid w:val="008A73D5"/>
    <w:rsid w:val="008B0ADA"/>
    <w:rsid w:val="008B732B"/>
    <w:rsid w:val="008C2496"/>
    <w:rsid w:val="008C7E79"/>
    <w:rsid w:val="008D6E36"/>
    <w:rsid w:val="008E0924"/>
    <w:rsid w:val="008E1CE9"/>
    <w:rsid w:val="008E6089"/>
    <w:rsid w:val="008F0858"/>
    <w:rsid w:val="00906424"/>
    <w:rsid w:val="009100D8"/>
    <w:rsid w:val="00917E67"/>
    <w:rsid w:val="0093355F"/>
    <w:rsid w:val="00944595"/>
    <w:rsid w:val="00944D96"/>
    <w:rsid w:val="009457BC"/>
    <w:rsid w:val="009506FA"/>
    <w:rsid w:val="009570D5"/>
    <w:rsid w:val="00973F08"/>
    <w:rsid w:val="00974DD1"/>
    <w:rsid w:val="009775F3"/>
    <w:rsid w:val="00977AE1"/>
    <w:rsid w:val="00985AA0"/>
    <w:rsid w:val="00986025"/>
    <w:rsid w:val="00986342"/>
    <w:rsid w:val="00990A8C"/>
    <w:rsid w:val="00992362"/>
    <w:rsid w:val="009948FB"/>
    <w:rsid w:val="009A00DF"/>
    <w:rsid w:val="009A3CAB"/>
    <w:rsid w:val="009A7627"/>
    <w:rsid w:val="009B4C9D"/>
    <w:rsid w:val="009B66CA"/>
    <w:rsid w:val="009C2A49"/>
    <w:rsid w:val="009D4546"/>
    <w:rsid w:val="009E2E5A"/>
    <w:rsid w:val="009E3D73"/>
    <w:rsid w:val="009E4CF6"/>
    <w:rsid w:val="009E6783"/>
    <w:rsid w:val="009E6AA4"/>
    <w:rsid w:val="009F59BF"/>
    <w:rsid w:val="00A00E80"/>
    <w:rsid w:val="00A07683"/>
    <w:rsid w:val="00A10A3E"/>
    <w:rsid w:val="00A10E55"/>
    <w:rsid w:val="00A132D2"/>
    <w:rsid w:val="00A15449"/>
    <w:rsid w:val="00A15571"/>
    <w:rsid w:val="00A162BB"/>
    <w:rsid w:val="00A17B18"/>
    <w:rsid w:val="00A223DD"/>
    <w:rsid w:val="00A36760"/>
    <w:rsid w:val="00A50B72"/>
    <w:rsid w:val="00A619D9"/>
    <w:rsid w:val="00A72B03"/>
    <w:rsid w:val="00A72B6A"/>
    <w:rsid w:val="00A87FF3"/>
    <w:rsid w:val="00A907AE"/>
    <w:rsid w:val="00A921B9"/>
    <w:rsid w:val="00A92802"/>
    <w:rsid w:val="00A937CD"/>
    <w:rsid w:val="00AB194C"/>
    <w:rsid w:val="00AB3462"/>
    <w:rsid w:val="00AB4FC7"/>
    <w:rsid w:val="00AB5667"/>
    <w:rsid w:val="00AB5D5F"/>
    <w:rsid w:val="00AC0F89"/>
    <w:rsid w:val="00AC14C9"/>
    <w:rsid w:val="00AC1B2C"/>
    <w:rsid w:val="00AC27D2"/>
    <w:rsid w:val="00AC2B41"/>
    <w:rsid w:val="00AC421A"/>
    <w:rsid w:val="00AC567C"/>
    <w:rsid w:val="00AC58C5"/>
    <w:rsid w:val="00AD2169"/>
    <w:rsid w:val="00AD589B"/>
    <w:rsid w:val="00AE23CD"/>
    <w:rsid w:val="00AE34A1"/>
    <w:rsid w:val="00AE630A"/>
    <w:rsid w:val="00AE77EB"/>
    <w:rsid w:val="00AF018D"/>
    <w:rsid w:val="00AF0AB7"/>
    <w:rsid w:val="00AF0E9F"/>
    <w:rsid w:val="00AF16D4"/>
    <w:rsid w:val="00AF5D24"/>
    <w:rsid w:val="00B00485"/>
    <w:rsid w:val="00B01662"/>
    <w:rsid w:val="00B03E8F"/>
    <w:rsid w:val="00B05725"/>
    <w:rsid w:val="00B0726D"/>
    <w:rsid w:val="00B23B53"/>
    <w:rsid w:val="00B24650"/>
    <w:rsid w:val="00B253F8"/>
    <w:rsid w:val="00B273F1"/>
    <w:rsid w:val="00B278B7"/>
    <w:rsid w:val="00B34A73"/>
    <w:rsid w:val="00B34AA9"/>
    <w:rsid w:val="00B4538C"/>
    <w:rsid w:val="00B51325"/>
    <w:rsid w:val="00B51C15"/>
    <w:rsid w:val="00B52F29"/>
    <w:rsid w:val="00B54929"/>
    <w:rsid w:val="00B57B88"/>
    <w:rsid w:val="00B6326D"/>
    <w:rsid w:val="00B667F7"/>
    <w:rsid w:val="00B67CA0"/>
    <w:rsid w:val="00B822C4"/>
    <w:rsid w:val="00B84D20"/>
    <w:rsid w:val="00BA1BAE"/>
    <w:rsid w:val="00BA4660"/>
    <w:rsid w:val="00BB72F9"/>
    <w:rsid w:val="00BC3616"/>
    <w:rsid w:val="00BC36E5"/>
    <w:rsid w:val="00BC5B7A"/>
    <w:rsid w:val="00BD0D11"/>
    <w:rsid w:val="00BD5F63"/>
    <w:rsid w:val="00BE26A5"/>
    <w:rsid w:val="00BE5392"/>
    <w:rsid w:val="00BE7800"/>
    <w:rsid w:val="00BF1C3A"/>
    <w:rsid w:val="00BF5A68"/>
    <w:rsid w:val="00C071CB"/>
    <w:rsid w:val="00C13C59"/>
    <w:rsid w:val="00C15B89"/>
    <w:rsid w:val="00C17114"/>
    <w:rsid w:val="00C2199A"/>
    <w:rsid w:val="00C2267E"/>
    <w:rsid w:val="00C24EEC"/>
    <w:rsid w:val="00C36111"/>
    <w:rsid w:val="00C37239"/>
    <w:rsid w:val="00C44A04"/>
    <w:rsid w:val="00C51DDC"/>
    <w:rsid w:val="00C60215"/>
    <w:rsid w:val="00C61C00"/>
    <w:rsid w:val="00C66A7E"/>
    <w:rsid w:val="00C675C5"/>
    <w:rsid w:val="00C7219E"/>
    <w:rsid w:val="00C738AA"/>
    <w:rsid w:val="00C74E06"/>
    <w:rsid w:val="00C85721"/>
    <w:rsid w:val="00C85AF7"/>
    <w:rsid w:val="00C93085"/>
    <w:rsid w:val="00C977B0"/>
    <w:rsid w:val="00CA1B3C"/>
    <w:rsid w:val="00CA1D93"/>
    <w:rsid w:val="00CB55C0"/>
    <w:rsid w:val="00CB6466"/>
    <w:rsid w:val="00CB76B3"/>
    <w:rsid w:val="00CB7F99"/>
    <w:rsid w:val="00CC2BC7"/>
    <w:rsid w:val="00CC4868"/>
    <w:rsid w:val="00CC5816"/>
    <w:rsid w:val="00CD206A"/>
    <w:rsid w:val="00CD7F47"/>
    <w:rsid w:val="00CF3E93"/>
    <w:rsid w:val="00CF5356"/>
    <w:rsid w:val="00D13193"/>
    <w:rsid w:val="00D33C1D"/>
    <w:rsid w:val="00D37650"/>
    <w:rsid w:val="00D40F22"/>
    <w:rsid w:val="00D442FC"/>
    <w:rsid w:val="00D50065"/>
    <w:rsid w:val="00D63FE4"/>
    <w:rsid w:val="00D64FB6"/>
    <w:rsid w:val="00D658D0"/>
    <w:rsid w:val="00D65BAA"/>
    <w:rsid w:val="00D678EA"/>
    <w:rsid w:val="00D72628"/>
    <w:rsid w:val="00D729EA"/>
    <w:rsid w:val="00D74442"/>
    <w:rsid w:val="00D76F4C"/>
    <w:rsid w:val="00D800D5"/>
    <w:rsid w:val="00D82906"/>
    <w:rsid w:val="00D85FB9"/>
    <w:rsid w:val="00D934E6"/>
    <w:rsid w:val="00D93768"/>
    <w:rsid w:val="00D9693F"/>
    <w:rsid w:val="00D96CF3"/>
    <w:rsid w:val="00DA0B1A"/>
    <w:rsid w:val="00DA3582"/>
    <w:rsid w:val="00DA5836"/>
    <w:rsid w:val="00DA5D4F"/>
    <w:rsid w:val="00DA6D09"/>
    <w:rsid w:val="00DB165F"/>
    <w:rsid w:val="00DB472C"/>
    <w:rsid w:val="00DC0727"/>
    <w:rsid w:val="00DC2A8C"/>
    <w:rsid w:val="00DC73DE"/>
    <w:rsid w:val="00DD56BA"/>
    <w:rsid w:val="00DE3BE2"/>
    <w:rsid w:val="00DE52E2"/>
    <w:rsid w:val="00DE6555"/>
    <w:rsid w:val="00DE665B"/>
    <w:rsid w:val="00DF263D"/>
    <w:rsid w:val="00DF488F"/>
    <w:rsid w:val="00E10295"/>
    <w:rsid w:val="00E1430B"/>
    <w:rsid w:val="00E16017"/>
    <w:rsid w:val="00E20CE9"/>
    <w:rsid w:val="00E301DD"/>
    <w:rsid w:val="00E33836"/>
    <w:rsid w:val="00E37183"/>
    <w:rsid w:val="00E435A5"/>
    <w:rsid w:val="00E50FCE"/>
    <w:rsid w:val="00E53929"/>
    <w:rsid w:val="00E60BDE"/>
    <w:rsid w:val="00E65005"/>
    <w:rsid w:val="00E66043"/>
    <w:rsid w:val="00E70AF8"/>
    <w:rsid w:val="00E75D35"/>
    <w:rsid w:val="00E7608C"/>
    <w:rsid w:val="00E80978"/>
    <w:rsid w:val="00E81DC2"/>
    <w:rsid w:val="00E837F3"/>
    <w:rsid w:val="00E84CE3"/>
    <w:rsid w:val="00E914E3"/>
    <w:rsid w:val="00E940C7"/>
    <w:rsid w:val="00E96AF2"/>
    <w:rsid w:val="00EA0182"/>
    <w:rsid w:val="00EA368F"/>
    <w:rsid w:val="00EA6CD9"/>
    <w:rsid w:val="00EB5A33"/>
    <w:rsid w:val="00EC35EB"/>
    <w:rsid w:val="00EC5AC8"/>
    <w:rsid w:val="00EC63ED"/>
    <w:rsid w:val="00ED219D"/>
    <w:rsid w:val="00ED3D16"/>
    <w:rsid w:val="00EE01F7"/>
    <w:rsid w:val="00EE2C98"/>
    <w:rsid w:val="00EE73D5"/>
    <w:rsid w:val="00EF0AE1"/>
    <w:rsid w:val="00EF2432"/>
    <w:rsid w:val="00EF73C9"/>
    <w:rsid w:val="00EF78C0"/>
    <w:rsid w:val="00F00A19"/>
    <w:rsid w:val="00F04633"/>
    <w:rsid w:val="00F07F1C"/>
    <w:rsid w:val="00F253F5"/>
    <w:rsid w:val="00F41C2B"/>
    <w:rsid w:val="00F424F8"/>
    <w:rsid w:val="00F43631"/>
    <w:rsid w:val="00F470A3"/>
    <w:rsid w:val="00F4782F"/>
    <w:rsid w:val="00F534E4"/>
    <w:rsid w:val="00F54E4D"/>
    <w:rsid w:val="00F5648F"/>
    <w:rsid w:val="00F56DCF"/>
    <w:rsid w:val="00F628B2"/>
    <w:rsid w:val="00F62CCF"/>
    <w:rsid w:val="00F66A63"/>
    <w:rsid w:val="00F7069B"/>
    <w:rsid w:val="00F71CCC"/>
    <w:rsid w:val="00F769BE"/>
    <w:rsid w:val="00F81765"/>
    <w:rsid w:val="00F83430"/>
    <w:rsid w:val="00F8544B"/>
    <w:rsid w:val="00F87B62"/>
    <w:rsid w:val="00F92838"/>
    <w:rsid w:val="00F9607A"/>
    <w:rsid w:val="00FA2060"/>
    <w:rsid w:val="00FA45DC"/>
    <w:rsid w:val="00FA52A8"/>
    <w:rsid w:val="00FC56C8"/>
    <w:rsid w:val="00FC5C30"/>
    <w:rsid w:val="00FD08EE"/>
    <w:rsid w:val="00FD5A28"/>
    <w:rsid w:val="00FE0A36"/>
    <w:rsid w:val="00FE71A7"/>
    <w:rsid w:val="00FF1D53"/>
    <w:rsid w:val="00FF325E"/>
    <w:rsid w:val="00FF41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B17A3"/>
  <w15:chartTrackingRefBased/>
  <w15:docId w15:val="{37DDAFA1-6512-4CBE-87DD-4D9FC7CA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F1"/>
    <w:pPr>
      <w:jc w:val="both"/>
    </w:pPr>
    <w:rPr>
      <w:rFonts w:ascii="Tahoma" w:hAnsi="Tahoma" w:cs="Tahoma"/>
      <w:lang w:val="en-GB" w:eastAsia="fr-CH"/>
    </w:rPr>
  </w:style>
  <w:style w:type="paragraph" w:styleId="1">
    <w:name w:val="heading 1"/>
    <w:basedOn w:val="a"/>
    <w:next w:val="Textedebase"/>
    <w:qFormat/>
    <w:pPr>
      <w:ind w:left="567" w:hanging="567"/>
      <w:outlineLvl w:val="0"/>
    </w:pPr>
    <w:rPr>
      <w:b/>
      <w:bCs/>
    </w:rPr>
  </w:style>
  <w:style w:type="paragraph" w:styleId="2">
    <w:name w:val="heading 2"/>
    <w:basedOn w:val="a"/>
    <w:next w:val="Textedebase"/>
    <w:qFormat/>
    <w:pPr>
      <w:ind w:left="567" w:hanging="567"/>
      <w:outlineLvl w:val="1"/>
    </w:pPr>
  </w:style>
  <w:style w:type="paragraph" w:styleId="3">
    <w:name w:val="heading 3"/>
    <w:basedOn w:val="a"/>
    <w:next w:val="Textedebase"/>
    <w:qFormat/>
    <w:pPr>
      <w:tabs>
        <w:tab w:val="left" w:pos="567"/>
      </w:tabs>
      <w:outlineLvl w:val="2"/>
    </w:pPr>
  </w:style>
  <w:style w:type="paragraph" w:styleId="4">
    <w:name w:val="heading 4"/>
    <w:basedOn w:val="a"/>
    <w:next w:val="a"/>
    <w:qFormat/>
    <w:pPr>
      <w:keepNext/>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AdresseSignature">
    <w:name w:val="1 (Adresse + Signature)"/>
    <w:basedOn w:val="a"/>
    <w:pPr>
      <w:ind w:left="3969"/>
    </w:pPr>
  </w:style>
  <w:style w:type="paragraph" w:styleId="a3">
    <w:name w:val="header"/>
    <w:basedOn w:val="a"/>
    <w:pPr>
      <w:tabs>
        <w:tab w:val="left" w:pos="1260"/>
        <w:tab w:val="right" w:pos="4440"/>
      </w:tabs>
    </w:pPr>
  </w:style>
  <w:style w:type="paragraph" w:customStyle="1" w:styleId="2Texte">
    <w:name w:val="2 (Texte)"/>
    <w:basedOn w:val="a"/>
    <w:rPr>
      <w:snapToGrid w:val="0"/>
    </w:rPr>
  </w:style>
  <w:style w:type="character" w:styleId="a4">
    <w:name w:val="footnote reference"/>
    <w:semiHidden/>
    <w:rPr>
      <w:sz w:val="20"/>
      <w:szCs w:val="20"/>
      <w:vertAlign w:val="superscript"/>
    </w:rPr>
  </w:style>
  <w:style w:type="paragraph" w:styleId="a5">
    <w:name w:val="footnote text"/>
    <w:basedOn w:val="a"/>
    <w:semiHidden/>
    <w:pPr>
      <w:ind w:left="284" w:hanging="284"/>
    </w:pPr>
    <w:rPr>
      <w:sz w:val="18"/>
      <w:szCs w:val="18"/>
    </w:rPr>
  </w:style>
  <w:style w:type="paragraph" w:customStyle="1" w:styleId="1Adresse">
    <w:name w:val="1 (Adresse)"/>
    <w:basedOn w:val="a"/>
    <w:pPr>
      <w:ind w:left="3969"/>
    </w:pPr>
  </w:style>
  <w:style w:type="paragraph" w:customStyle="1" w:styleId="Textedebase">
    <w:name w:val="Texte de base"/>
    <w:basedOn w:val="a"/>
  </w:style>
  <w:style w:type="paragraph" w:customStyle="1" w:styleId="0Minute">
    <w:name w:val="0 Minute"/>
    <w:basedOn w:val="a"/>
    <w:rPr>
      <w:vanish/>
    </w:rPr>
  </w:style>
  <w:style w:type="paragraph" w:customStyle="1" w:styleId="Deuximeretrait">
    <w:name w:val="Deuxième retrait"/>
    <w:basedOn w:val="Textedebase"/>
    <w:pPr>
      <w:numPr>
        <w:numId w:val="1"/>
      </w:numPr>
      <w:spacing w:before="120"/>
    </w:pPr>
  </w:style>
  <w:style w:type="paragraph" w:customStyle="1" w:styleId="Troisimeretrait">
    <w:name w:val="Troisième retrait"/>
    <w:basedOn w:val="Textedebase"/>
    <w:pPr>
      <w:numPr>
        <w:numId w:val="6"/>
      </w:numPr>
      <w:spacing w:before="120"/>
    </w:pPr>
  </w:style>
  <w:style w:type="paragraph" w:customStyle="1" w:styleId="Premierretrait">
    <w:name w:val="Premier retrait"/>
    <w:basedOn w:val="Textedebase"/>
    <w:pPr>
      <w:numPr>
        <w:numId w:val="5"/>
      </w:numPr>
      <w:spacing w:before="120"/>
    </w:pPr>
  </w:style>
  <w:style w:type="paragraph" w:styleId="a6">
    <w:name w:val="footer"/>
    <w:basedOn w:val="a"/>
    <w:link w:val="Char"/>
    <w:pPr>
      <w:tabs>
        <w:tab w:val="center" w:pos="4536"/>
        <w:tab w:val="right" w:pos="9072"/>
      </w:tabs>
    </w:pPr>
  </w:style>
  <w:style w:type="character" w:styleId="a7">
    <w:name w:val="Hyperlink"/>
    <w:rPr>
      <w:color w:val="0000FF"/>
      <w:u w:val="single"/>
    </w:rPr>
  </w:style>
  <w:style w:type="character" w:styleId="a8">
    <w:name w:val="page number"/>
    <w:basedOn w:val="a0"/>
  </w:style>
  <w:style w:type="paragraph" w:styleId="a9">
    <w:name w:val="Balloon Text"/>
    <w:basedOn w:val="a"/>
    <w:semiHidden/>
    <w:rsid w:val="00237F48"/>
    <w:rPr>
      <w:sz w:val="16"/>
      <w:szCs w:val="16"/>
    </w:rPr>
  </w:style>
  <w:style w:type="paragraph" w:styleId="aa">
    <w:name w:val="Normal (Web)"/>
    <w:basedOn w:val="a"/>
    <w:rsid w:val="00156118"/>
    <w:pPr>
      <w:spacing w:before="100" w:beforeAutospacing="1" w:after="100" w:afterAutospacing="1"/>
      <w:jc w:val="left"/>
    </w:pPr>
    <w:rPr>
      <w:rFonts w:ascii="Times New Roman" w:hAnsi="Times New Roman" w:cs="Times New Roman"/>
      <w:sz w:val="24"/>
      <w:szCs w:val="24"/>
      <w:lang w:val="fr-FR" w:eastAsia="fr-FR"/>
    </w:rPr>
  </w:style>
  <w:style w:type="character" w:styleId="ab">
    <w:name w:val="Emphasis"/>
    <w:qFormat/>
    <w:rsid w:val="003165FE"/>
    <w:rPr>
      <w:i/>
      <w:iCs/>
    </w:rPr>
  </w:style>
  <w:style w:type="character" w:styleId="ac">
    <w:name w:val="annotation reference"/>
    <w:semiHidden/>
    <w:rsid w:val="002A0697"/>
    <w:rPr>
      <w:sz w:val="16"/>
      <w:szCs w:val="16"/>
    </w:rPr>
  </w:style>
  <w:style w:type="paragraph" w:styleId="ad">
    <w:name w:val="annotation text"/>
    <w:basedOn w:val="a"/>
    <w:semiHidden/>
    <w:rsid w:val="002A0697"/>
  </w:style>
  <w:style w:type="paragraph" w:styleId="ae">
    <w:name w:val="annotation subject"/>
    <w:basedOn w:val="ad"/>
    <w:next w:val="ad"/>
    <w:semiHidden/>
    <w:rsid w:val="002A0697"/>
    <w:rPr>
      <w:b/>
      <w:bCs/>
    </w:rPr>
  </w:style>
  <w:style w:type="character" w:customStyle="1" w:styleId="Char">
    <w:name w:val="바닥글 Char"/>
    <w:link w:val="a6"/>
    <w:rsid w:val="00EC35EB"/>
    <w:rPr>
      <w:rFonts w:ascii="Tahoma" w:hAnsi="Tahoma" w:cs="Tahoma"/>
      <w:lang w:val="en-GB"/>
    </w:rPr>
  </w:style>
  <w:style w:type="paragraph" w:styleId="af">
    <w:name w:val="No Spacing"/>
    <w:uiPriority w:val="1"/>
    <w:qFormat/>
    <w:rsid w:val="00AB5667"/>
    <w:pPr>
      <w:jc w:val="both"/>
    </w:pPr>
    <w:rPr>
      <w:rFonts w:ascii="Tahoma" w:hAnsi="Tahoma" w:cs="Tahoma"/>
      <w:lang w:val="en-GB" w:eastAsia="fr-CH"/>
    </w:rPr>
  </w:style>
  <w:style w:type="paragraph" w:styleId="af0">
    <w:name w:val="Revision"/>
    <w:hidden/>
    <w:uiPriority w:val="99"/>
    <w:semiHidden/>
    <w:rsid w:val="00C675C5"/>
    <w:rPr>
      <w:rFonts w:ascii="Tahoma" w:hAnsi="Tahoma" w:cs="Tahoma"/>
      <w:lang w:val="en-GB" w:eastAsia="fr-CH"/>
    </w:rPr>
  </w:style>
  <w:style w:type="paragraph" w:customStyle="1" w:styleId="0Textedebase">
    <w:name w:val="0 Texte de base"/>
    <w:basedOn w:val="a"/>
    <w:rsid w:val="00E7608C"/>
    <w:pPr>
      <w:spacing w:line="240" w:lineRule="atLeast"/>
    </w:pPr>
    <w:rPr>
      <w:rFonts w:ascii="Arial" w:hAnsi="Arial" w:cs="Times New Roman"/>
    </w:rPr>
  </w:style>
  <w:style w:type="paragraph" w:customStyle="1" w:styleId="1Premierretrait">
    <w:name w:val="1 Premier retrait"/>
    <w:basedOn w:val="0Textedebase"/>
    <w:rsid w:val="00E7608C"/>
    <w:pPr>
      <w:tabs>
        <w:tab w:val="num" w:pos="1209"/>
      </w:tabs>
      <w:spacing w:before="120"/>
      <w:ind w:left="1209" w:hanging="360"/>
    </w:pPr>
  </w:style>
  <w:style w:type="paragraph" w:customStyle="1" w:styleId="2Deuximeretrait">
    <w:name w:val="2 Deuxième retrait"/>
    <w:basedOn w:val="0Textedebase"/>
    <w:rsid w:val="00990A8C"/>
    <w:pPr>
      <w:tabs>
        <w:tab w:val="num" w:pos="1492"/>
      </w:tabs>
      <w:spacing w:before="120"/>
      <w:ind w:left="149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0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nohoeH\Desktop\description_de_poste_en-fr.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10641-7596-4F4F-BA19-740DF364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description_de_poste_en-fr</Template>
  <TotalTime>0</TotalTime>
  <Pages>4</Pages>
  <Words>1164</Words>
  <Characters>6640</Characters>
  <Application>Microsoft Office Word</Application>
  <DocSecurity>0</DocSecurity>
  <Lines>55</Lines>
  <Paragraphs>15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X</vt:lpstr>
      <vt:lpstr>X</vt:lpstr>
      <vt:lpstr>X</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Linharesad</dc:creator>
  <cp:keywords/>
  <cp:lastModifiedBy>DONGKYU KIM</cp:lastModifiedBy>
  <cp:revision>2</cp:revision>
  <cp:lastPrinted>2019-10-25T02:16:00Z</cp:lastPrinted>
  <dcterms:created xsi:type="dcterms:W3CDTF">2023-03-06T01:26:00Z</dcterms:created>
  <dcterms:modified xsi:type="dcterms:W3CDTF">2023-03-06T01:26:00Z</dcterms:modified>
</cp:coreProperties>
</file>